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4A36F8" w:rsidR="008377D4" w:rsidP="008377D4" w:rsidRDefault="008377D4" w14:paraId="380B0204" w14:textId="19591F82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Overview</w:t>
      </w:r>
    </w:p>
    <w:p w:rsidRPr="004A36F8" w:rsidR="008377D4" w:rsidP="008377D4" w:rsidRDefault="008377D4" w14:paraId="2E92B8D4" w14:textId="64CE98E9">
      <w:pPr>
        <w:pStyle w:val="ListParagraph"/>
        <w:numPr>
          <w:ilvl w:val="0"/>
          <w:numId w:val="2"/>
        </w:numPr>
        <w:tabs>
          <w:tab w:val="left" w:pos="983"/>
        </w:tabs>
        <w:spacing w:before="1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Wi-Fi</w:t>
      </w:r>
      <w:r w:rsidRPr="004A36F8">
        <w:rPr>
          <w:rFonts w:ascii="Corbel" w:hAnsi="Corbel"/>
          <w:spacing w:val="-9"/>
        </w:rPr>
        <w:t xml:space="preserve"> </w:t>
      </w:r>
      <w:r w:rsidRPr="004A36F8">
        <w:rPr>
          <w:rFonts w:ascii="Corbel" w:hAnsi="Corbel"/>
        </w:rPr>
        <w:t>6</w:t>
      </w:r>
      <w:r w:rsidRPr="004A36F8">
        <w:rPr>
          <w:rFonts w:ascii="Corbel" w:hAnsi="Corbel"/>
          <w:spacing w:val="-13"/>
        </w:rPr>
        <w:t xml:space="preserve"> </w:t>
      </w:r>
      <w:r w:rsidRPr="004A36F8">
        <w:rPr>
          <w:rFonts w:ascii="Corbel" w:hAnsi="Corbel"/>
        </w:rPr>
        <w:t>Dual</w:t>
      </w:r>
      <w:r w:rsidRPr="004A36F8">
        <w:rPr>
          <w:rFonts w:ascii="Corbel" w:hAnsi="Corbel"/>
          <w:spacing w:val="-6"/>
        </w:rPr>
        <w:t xml:space="preserve"> </w:t>
      </w:r>
      <w:r w:rsidRPr="004A36F8">
        <w:rPr>
          <w:rFonts w:ascii="Corbel" w:hAnsi="Corbel"/>
        </w:rPr>
        <w:t>Band</w:t>
      </w:r>
      <w:r w:rsidRPr="004A36F8">
        <w:rPr>
          <w:rFonts w:ascii="Corbel" w:hAnsi="Corbel"/>
          <w:spacing w:val="-7"/>
        </w:rPr>
        <w:t xml:space="preserve"> </w:t>
      </w:r>
      <w:r w:rsidRPr="004A36F8">
        <w:rPr>
          <w:rFonts w:ascii="Corbel" w:hAnsi="Corbel"/>
        </w:rPr>
        <w:t>2x2</w:t>
      </w:r>
      <w:r w:rsidRPr="004A36F8">
        <w:rPr>
          <w:rFonts w:ascii="Corbel" w:hAnsi="Corbel"/>
          <w:spacing w:val="-7"/>
        </w:rPr>
        <w:t xml:space="preserve"> </w:t>
      </w:r>
      <w:r w:rsidRPr="004A36F8">
        <w:rPr>
          <w:rFonts w:ascii="Corbel" w:hAnsi="Corbel"/>
          <w:spacing w:val="-2"/>
        </w:rPr>
        <w:t>(2.4/5GHz)</w:t>
      </w:r>
    </w:p>
    <w:p w:rsidRPr="004A36F8" w:rsidR="008377D4" w:rsidP="008377D4" w:rsidRDefault="008377D4" w14:paraId="4DC973A2" w14:textId="77777777">
      <w:pPr>
        <w:pStyle w:val="ListParagraph"/>
        <w:numPr>
          <w:ilvl w:val="0"/>
          <w:numId w:val="2"/>
        </w:numPr>
        <w:tabs>
          <w:tab w:val="left" w:pos="983"/>
        </w:tabs>
        <w:spacing w:before="23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Uplink:</w:t>
      </w:r>
      <w:r w:rsidRPr="004A36F8">
        <w:rPr>
          <w:rFonts w:ascii="Corbel" w:hAnsi="Corbel"/>
          <w:spacing w:val="-13"/>
        </w:rPr>
        <w:t xml:space="preserve"> </w:t>
      </w:r>
      <w:r w:rsidRPr="004A36F8">
        <w:rPr>
          <w:rFonts w:ascii="Corbel" w:hAnsi="Corbel"/>
        </w:rPr>
        <w:t>1</w:t>
      </w:r>
      <w:r w:rsidRPr="004A36F8">
        <w:rPr>
          <w:rFonts w:ascii="Corbel" w:hAnsi="Corbel"/>
          <w:spacing w:val="-9"/>
        </w:rPr>
        <w:t xml:space="preserve"> </w:t>
      </w:r>
      <w:r w:rsidRPr="004A36F8">
        <w:rPr>
          <w:rFonts w:ascii="Corbel" w:hAnsi="Corbel"/>
        </w:rPr>
        <w:t>x</w:t>
      </w:r>
      <w:r w:rsidRPr="004A36F8">
        <w:rPr>
          <w:rFonts w:ascii="Corbel" w:hAnsi="Corbel"/>
          <w:spacing w:val="-7"/>
        </w:rPr>
        <w:t xml:space="preserve"> </w:t>
      </w:r>
      <w:r w:rsidRPr="004A36F8">
        <w:rPr>
          <w:rFonts w:ascii="Corbel" w:hAnsi="Corbel"/>
        </w:rPr>
        <w:t>2.5Gb</w:t>
      </w:r>
      <w:r w:rsidRPr="004A36F8">
        <w:rPr>
          <w:rFonts w:ascii="Corbel" w:hAnsi="Corbel"/>
          <w:spacing w:val="-12"/>
        </w:rPr>
        <w:t xml:space="preserve"> </w:t>
      </w:r>
      <w:r w:rsidRPr="004A36F8">
        <w:rPr>
          <w:rFonts w:ascii="Corbel" w:hAnsi="Corbel"/>
        </w:rPr>
        <w:t>(RJ-45)</w:t>
      </w:r>
      <w:r w:rsidRPr="004A36F8">
        <w:rPr>
          <w:rFonts w:ascii="Corbel" w:hAnsi="Corbel"/>
          <w:spacing w:val="-13"/>
        </w:rPr>
        <w:t xml:space="preserve"> </w:t>
      </w:r>
      <w:r w:rsidRPr="004A36F8">
        <w:rPr>
          <w:rFonts w:ascii="Corbel" w:hAnsi="Corbel"/>
        </w:rPr>
        <w:t>with</w:t>
      </w:r>
      <w:r w:rsidRPr="004A36F8">
        <w:rPr>
          <w:rFonts w:ascii="Corbel" w:hAnsi="Corbel"/>
          <w:spacing w:val="-7"/>
        </w:rPr>
        <w:t xml:space="preserve"> </w:t>
      </w:r>
      <w:r w:rsidRPr="004A36F8">
        <w:rPr>
          <w:rFonts w:ascii="Corbel" w:hAnsi="Corbel"/>
        </w:rPr>
        <w:t>PoE-</w:t>
      </w:r>
      <w:r w:rsidRPr="004A36F8">
        <w:rPr>
          <w:rFonts w:ascii="Corbel" w:hAnsi="Corbel"/>
          <w:spacing w:val="-5"/>
        </w:rPr>
        <w:t>In</w:t>
      </w:r>
    </w:p>
    <w:p w:rsidRPr="004A36F8" w:rsidR="008377D4" w:rsidP="008377D4" w:rsidRDefault="008377D4" w14:paraId="4465E6CB" w14:textId="77777777">
      <w:pPr>
        <w:pStyle w:val="ListParagraph"/>
        <w:numPr>
          <w:ilvl w:val="0"/>
          <w:numId w:val="2"/>
        </w:numPr>
        <w:tabs>
          <w:tab w:val="left" w:pos="983"/>
        </w:tabs>
        <w:spacing w:before="23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LAN:</w:t>
      </w:r>
      <w:r w:rsidRPr="004A36F8">
        <w:rPr>
          <w:rFonts w:ascii="Corbel" w:hAnsi="Corbel"/>
          <w:spacing w:val="-5"/>
        </w:rPr>
        <w:t xml:space="preserve"> </w:t>
      </w:r>
      <w:r w:rsidRPr="004A36F8">
        <w:rPr>
          <w:rFonts w:ascii="Corbel" w:hAnsi="Corbel"/>
        </w:rPr>
        <w:t>2</w:t>
      </w:r>
      <w:r w:rsidRPr="004A36F8">
        <w:rPr>
          <w:rFonts w:ascii="Corbel" w:hAnsi="Corbel"/>
          <w:spacing w:val="-4"/>
        </w:rPr>
        <w:t xml:space="preserve"> </w:t>
      </w:r>
      <w:r w:rsidRPr="004A36F8">
        <w:rPr>
          <w:rFonts w:ascii="Corbel" w:hAnsi="Corbel"/>
        </w:rPr>
        <w:t>x</w:t>
      </w:r>
      <w:r w:rsidRPr="004A36F8">
        <w:rPr>
          <w:rFonts w:ascii="Corbel" w:hAnsi="Corbel"/>
          <w:spacing w:val="-13"/>
        </w:rPr>
        <w:t xml:space="preserve"> </w:t>
      </w:r>
      <w:r w:rsidRPr="004A36F8">
        <w:rPr>
          <w:rFonts w:ascii="Corbel" w:hAnsi="Corbel"/>
        </w:rPr>
        <w:t>1Gb</w:t>
      </w:r>
      <w:r w:rsidRPr="004A36F8">
        <w:rPr>
          <w:rFonts w:ascii="Corbel" w:hAnsi="Corbel"/>
          <w:spacing w:val="-4"/>
        </w:rPr>
        <w:t xml:space="preserve"> </w:t>
      </w:r>
      <w:r w:rsidRPr="004A36F8">
        <w:rPr>
          <w:rFonts w:ascii="Corbel" w:hAnsi="Corbel"/>
        </w:rPr>
        <w:t>(RJ-</w:t>
      </w:r>
      <w:r w:rsidRPr="004A36F8">
        <w:rPr>
          <w:rFonts w:ascii="Corbel" w:hAnsi="Corbel"/>
          <w:spacing w:val="-5"/>
        </w:rPr>
        <w:t>45)</w:t>
      </w:r>
    </w:p>
    <w:p w:rsidRPr="004A36F8" w:rsidR="008377D4" w:rsidP="008377D4" w:rsidRDefault="008377D4" w14:paraId="1453C487" w14:textId="77777777">
      <w:pPr>
        <w:pStyle w:val="ListParagraph"/>
        <w:numPr>
          <w:ilvl w:val="0"/>
          <w:numId w:val="2"/>
        </w:numPr>
        <w:tabs>
          <w:tab w:val="left" w:pos="983"/>
        </w:tabs>
        <w:spacing w:before="23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Power:</w:t>
      </w:r>
      <w:r w:rsidRPr="004A36F8">
        <w:rPr>
          <w:rFonts w:ascii="Corbel" w:hAnsi="Corbel"/>
          <w:spacing w:val="-13"/>
        </w:rPr>
        <w:t xml:space="preserve"> </w:t>
      </w:r>
      <w:r w:rsidRPr="004A36F8">
        <w:rPr>
          <w:rFonts w:ascii="Corbel" w:hAnsi="Corbel"/>
        </w:rPr>
        <w:t>PoE-In</w:t>
      </w:r>
      <w:r w:rsidRPr="004A36F8">
        <w:rPr>
          <w:rFonts w:ascii="Corbel" w:hAnsi="Corbel"/>
          <w:spacing w:val="-26"/>
        </w:rPr>
        <w:t xml:space="preserve"> </w:t>
      </w:r>
      <w:r w:rsidRPr="004A36F8">
        <w:rPr>
          <w:rFonts w:ascii="Corbel" w:hAnsi="Corbel"/>
        </w:rPr>
        <w:t>(802.3at)</w:t>
      </w:r>
      <w:r w:rsidRPr="004A36F8">
        <w:rPr>
          <w:rFonts w:ascii="Corbel" w:hAnsi="Corbel"/>
          <w:spacing w:val="-9"/>
        </w:rPr>
        <w:t xml:space="preserve"> </w:t>
      </w:r>
      <w:r w:rsidRPr="004A36F8">
        <w:rPr>
          <w:rFonts w:ascii="Corbel" w:hAnsi="Corbel"/>
        </w:rPr>
        <w:t>or</w:t>
      </w:r>
      <w:r w:rsidRPr="004A36F8">
        <w:rPr>
          <w:rFonts w:ascii="Corbel" w:hAnsi="Corbel"/>
          <w:spacing w:val="-7"/>
        </w:rPr>
        <w:t xml:space="preserve"> </w:t>
      </w:r>
      <w:r w:rsidRPr="004A36F8">
        <w:rPr>
          <w:rFonts w:ascii="Corbel" w:hAnsi="Corbel"/>
        </w:rPr>
        <w:t>DC</w:t>
      </w:r>
      <w:r w:rsidRPr="004A36F8">
        <w:rPr>
          <w:rFonts w:ascii="Corbel" w:hAnsi="Corbel"/>
          <w:spacing w:val="-7"/>
        </w:rPr>
        <w:t xml:space="preserve"> </w:t>
      </w:r>
      <w:r w:rsidRPr="004A36F8">
        <w:rPr>
          <w:rFonts w:ascii="Corbel" w:hAnsi="Corbel"/>
        </w:rPr>
        <w:t>Input:</w:t>
      </w:r>
      <w:r w:rsidRPr="004A36F8">
        <w:rPr>
          <w:rFonts w:ascii="Corbel" w:hAnsi="Corbel"/>
          <w:spacing w:val="-14"/>
        </w:rPr>
        <w:t xml:space="preserve"> </w:t>
      </w:r>
      <w:r w:rsidRPr="004A36F8">
        <w:rPr>
          <w:rFonts w:ascii="Corbel" w:hAnsi="Corbel"/>
        </w:rPr>
        <w:t>12V</w:t>
      </w:r>
      <w:r w:rsidRPr="004A36F8">
        <w:rPr>
          <w:rFonts w:ascii="Corbel" w:hAnsi="Corbel"/>
          <w:spacing w:val="-7"/>
        </w:rPr>
        <w:t xml:space="preserve"> </w:t>
      </w:r>
      <w:r w:rsidRPr="004A36F8">
        <w:rPr>
          <w:rFonts w:ascii="Corbel" w:hAnsi="Corbel"/>
        </w:rPr>
        <w:t>/</w:t>
      </w:r>
      <w:r w:rsidRPr="004A36F8">
        <w:rPr>
          <w:rFonts w:ascii="Corbel" w:hAnsi="Corbel"/>
          <w:spacing w:val="-6"/>
        </w:rPr>
        <w:t xml:space="preserve"> </w:t>
      </w:r>
      <w:r w:rsidRPr="004A36F8">
        <w:rPr>
          <w:rFonts w:ascii="Corbel" w:hAnsi="Corbel"/>
          <w:spacing w:val="-4"/>
        </w:rPr>
        <w:t>2.0A</w:t>
      </w:r>
    </w:p>
    <w:p w:rsidRPr="004A36F8" w:rsidR="008377D4" w:rsidP="008377D4" w:rsidRDefault="008377D4" w14:paraId="6CA72D28" w14:textId="77777777">
      <w:pPr>
        <w:tabs>
          <w:tab w:val="left" w:pos="475"/>
        </w:tabs>
        <w:spacing w:before="28"/>
        <w:rPr>
          <w:rFonts w:ascii="Corbel" w:hAnsi="Corbel"/>
        </w:rPr>
      </w:pPr>
    </w:p>
    <w:p w:rsidRPr="004A36F8" w:rsidR="008377D4" w:rsidP="008377D4" w:rsidRDefault="008377D4" w14:paraId="647C479F" w14:textId="77777777">
      <w:pPr>
        <w:tabs>
          <w:tab w:val="left" w:pos="475"/>
        </w:tabs>
        <w:spacing w:before="28"/>
        <w:jc w:val="center"/>
        <w:rPr>
          <w:rFonts w:ascii="Corbel" w:hAnsi="Corbel"/>
        </w:rPr>
      </w:pPr>
      <w:r w:rsidRPr="004A36F8">
        <w:rPr>
          <w:rFonts w:ascii="Corbel" w:hAnsi="Corbel"/>
        </w:rPr>
        <w:br/>
      </w:r>
      <w:r w:rsidRPr="004A36F8">
        <w:rPr>
          <w:rFonts w:ascii="Corbel" w:hAnsi="Corbel"/>
          <w:noProof/>
        </w:rPr>
        <w:drawing>
          <wp:inline distT="0" distB="0" distL="0" distR="0" wp14:anchorId="0C5C4CFE" wp14:editId="47CCD888">
            <wp:extent cx="6567777" cy="2355299"/>
            <wp:effectExtent l="0" t="0" r="5080" b="6985"/>
            <wp:docPr id="1674576715" name="Picture 1674576715" descr="A white rectangular object with a white cov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576715" name="Picture 1674576715" descr="A white rectangular object with a white cover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323" cy="238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A36F8" w:rsidR="00CA5772" w:rsidRDefault="00CA5772" w14:paraId="5896DA67" w14:textId="0ED494C7">
      <w:pPr>
        <w:rPr>
          <w:rFonts w:ascii="Corbel" w:hAnsi="Corbel"/>
        </w:rPr>
      </w:pPr>
    </w:p>
    <w:p w:rsidRPr="004A36F8" w:rsidR="008377D4" w:rsidRDefault="008377D4" w14:paraId="3AE67677" w14:textId="6838D00B">
      <w:pPr>
        <w:rPr>
          <w:rFonts w:ascii="Corbel" w:hAnsi="Corbel"/>
        </w:rPr>
      </w:pPr>
    </w:p>
    <w:p w:rsidRPr="004A36F8" w:rsidR="008377D4" w:rsidRDefault="008377D4" w14:paraId="6F8DB0BD" w14:textId="43965D65">
      <w:pPr>
        <w:rPr>
          <w:rFonts w:ascii="Corbel" w:hAnsi="Corbel"/>
        </w:rPr>
      </w:pPr>
    </w:p>
    <w:p w:rsidRPr="004A36F8" w:rsidR="008377D4" w:rsidP="008377D4" w:rsidRDefault="008377D4" w14:paraId="082E2395" w14:textId="4FB4202D">
      <w:pPr>
        <w:tabs>
          <w:tab w:val="left" w:pos="475"/>
        </w:tabs>
        <w:rPr>
          <w:rFonts w:ascii="Corbel" w:hAnsi="Corbel"/>
          <w:spacing w:val="-11"/>
        </w:rPr>
      </w:pPr>
      <w:r w:rsidRPr="004A36F8" w:rsidR="008377D4">
        <w:rPr>
          <w:rFonts w:ascii="Corbel" w:hAnsi="Corbel"/>
          <w:b w:val="1"/>
          <w:bCs w:val="1"/>
        </w:rPr>
        <w:t>Manufacturer</w:t>
      </w:r>
      <w:r w:rsidRPr="004A36F8" w:rsidR="008377D4">
        <w:rPr>
          <w:rFonts w:ascii="Corbel" w:hAnsi="Corbel"/>
        </w:rPr>
        <w:t>:</w:t>
      </w:r>
      <w:r w:rsidRPr="004A36F8" w:rsidR="008377D4">
        <w:rPr>
          <w:rFonts w:ascii="Corbel" w:hAnsi="Corbel"/>
          <w:spacing w:val="-11"/>
        </w:rPr>
        <w:t xml:space="preserve"> EdgeCore</w:t>
      </w:r>
    </w:p>
    <w:p w:rsidRPr="004A36F8" w:rsidR="008377D4" w:rsidRDefault="008377D4" w14:paraId="17FFBE7D" w14:textId="77777777">
      <w:pPr>
        <w:rPr>
          <w:rFonts w:ascii="Corbel" w:hAnsi="Corbel"/>
        </w:rPr>
      </w:pPr>
    </w:p>
    <w:p w:rsidRPr="004A36F8" w:rsidR="008377D4" w:rsidP="008377D4" w:rsidRDefault="008377D4" w14:paraId="0CFC5686" w14:textId="77777777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Specifications</w:t>
      </w:r>
    </w:p>
    <w:p w:rsidRPr="004A36F8" w:rsidR="008377D4" w:rsidP="008377D4" w:rsidRDefault="008377D4" w14:paraId="7095579B" w14:textId="77777777">
      <w:pPr>
        <w:tabs>
          <w:tab w:val="left" w:pos="835"/>
        </w:tabs>
        <w:spacing w:before="43"/>
        <w:rPr>
          <w:rFonts w:ascii="Corbel" w:hAnsi="Corbel"/>
          <w:b/>
          <w:bCs/>
        </w:rPr>
      </w:pPr>
      <w:bookmarkStart w:name="_Hlk200387341" w:id="0"/>
      <w:r w:rsidRPr="004A36F8">
        <w:rPr>
          <w:rFonts w:ascii="Corbel" w:hAnsi="Corbel"/>
          <w:b/>
          <w:bCs/>
          <w:spacing w:val="-2"/>
        </w:rPr>
        <w:t>Radios:</w:t>
      </w:r>
    </w:p>
    <w:p w:rsidRPr="004A36F8" w:rsidR="008377D4" w:rsidP="008377D4" w:rsidRDefault="008377D4" w14:paraId="2C4EBA8A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Concurrent Dual-Band 2.4 GHz &amp; 5 GHz</w:t>
      </w:r>
    </w:p>
    <w:p w:rsidRPr="004A36F8" w:rsidR="008377D4" w:rsidP="008377D4" w:rsidRDefault="008377D4" w14:paraId="635702E4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802.11ax 2x2:2 UL MU-MIMO supporting up to 1.7 Gbps data rate</w:t>
      </w:r>
    </w:p>
    <w:p w:rsidRPr="004A36F8" w:rsidR="008377D4" w:rsidP="008377D4" w:rsidRDefault="008377D4" w14:paraId="1C16DEF7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Bluetooth Low Energy (BLE) 5.2 (IEEE802.15.1) / ZigBee</w:t>
      </w:r>
    </w:p>
    <w:p w:rsidRPr="004A36F8" w:rsidR="008377D4" w:rsidP="008377D4" w:rsidRDefault="008377D4" w14:paraId="0C344F41" w14:textId="77777777">
      <w:pPr>
        <w:tabs>
          <w:tab w:val="left" w:pos="835"/>
        </w:tabs>
        <w:spacing w:before="8"/>
        <w:rPr>
          <w:rFonts w:ascii="Corbel" w:hAnsi="Corbel"/>
          <w:b/>
          <w:bCs/>
          <w:spacing w:val="-2"/>
        </w:rPr>
      </w:pPr>
    </w:p>
    <w:p w:rsidRPr="004A36F8" w:rsidR="008377D4" w:rsidP="008377D4" w:rsidRDefault="008377D4" w14:paraId="3474600E" w14:textId="45814B58">
      <w:pPr>
        <w:tabs>
          <w:tab w:val="left" w:pos="835"/>
        </w:tabs>
        <w:spacing w:before="8"/>
        <w:rPr>
          <w:rFonts w:ascii="Corbel" w:hAnsi="Corbel"/>
          <w:b/>
          <w:bCs/>
        </w:rPr>
      </w:pPr>
      <w:r w:rsidRPr="004A36F8">
        <w:rPr>
          <w:rFonts w:ascii="Corbel" w:hAnsi="Corbel"/>
          <w:b/>
          <w:bCs/>
          <w:spacing w:val="-2"/>
        </w:rPr>
        <w:t>Interfaces:</w:t>
      </w:r>
    </w:p>
    <w:p w:rsidRPr="004A36F8" w:rsidR="008377D4" w:rsidP="008377D4" w:rsidRDefault="008377D4" w14:paraId="6F95C702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Uplink: 1 x 10/100/1000/2.5GBase-T Ethernet, Auto MDIX, RJ-45 with 802.3at PoE</w:t>
      </w:r>
    </w:p>
    <w:p w:rsidRPr="004A36F8" w:rsidR="008377D4" w:rsidP="008377D4" w:rsidRDefault="008377D4" w14:paraId="60009455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LAN: 2 x 10/100/1000Base-T Ethernet, Auto MDIX, RJ-45</w:t>
      </w:r>
    </w:p>
    <w:p w:rsidRPr="004A36F8" w:rsidR="008377D4" w:rsidP="008377D4" w:rsidRDefault="008377D4" w14:paraId="11475D6B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Console: 1 x RJ-45 Port</w:t>
      </w:r>
    </w:p>
    <w:p w:rsidRPr="004A36F8" w:rsidR="008377D4" w:rsidP="008377D4" w:rsidRDefault="008377D4" w14:paraId="79D791DB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USB: 1 x USB 2.0 Port</w:t>
      </w:r>
    </w:p>
    <w:p w:rsidRPr="004A36F8" w:rsidR="00081DE5" w:rsidRDefault="00081DE5" w14:paraId="5E038368" w14:textId="1B7426F9">
      <w:pPr>
        <w:widowControl/>
        <w:autoSpaceDE/>
        <w:autoSpaceDN/>
        <w:spacing w:after="160" w:line="278" w:lineRule="auto"/>
        <w:rPr>
          <w:rFonts w:ascii="Corbel" w:hAnsi="Corbel"/>
        </w:rPr>
      </w:pPr>
      <w:r w:rsidRPr="004A36F8">
        <w:rPr>
          <w:rFonts w:ascii="Corbel" w:hAnsi="Corbel"/>
        </w:rPr>
        <w:br w:type="page"/>
      </w:r>
    </w:p>
    <w:p w:rsidRPr="004A36F8" w:rsidR="008377D4" w:rsidP="008377D4" w:rsidRDefault="008377D4" w14:paraId="47D50891" w14:textId="77777777">
      <w:pPr>
        <w:tabs>
          <w:tab w:val="left" w:pos="309"/>
        </w:tabs>
        <w:rPr>
          <w:rFonts w:ascii="Corbel" w:hAnsi="Corbel"/>
          <w:b/>
          <w:bCs/>
        </w:rPr>
      </w:pPr>
      <w:r w:rsidRPr="004A36F8">
        <w:rPr>
          <w:rFonts w:ascii="Corbel" w:hAnsi="Corbel"/>
          <w:b/>
          <w:bCs/>
          <w:spacing w:val="-2"/>
        </w:rPr>
        <w:lastRenderedPageBreak/>
        <w:t>Physical</w:t>
      </w:r>
    </w:p>
    <w:p w:rsidRPr="004A36F8" w:rsidR="008377D4" w:rsidP="008377D4" w:rsidRDefault="008377D4" w14:paraId="52B69012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Dimensions</w:t>
      </w:r>
      <w:r w:rsidRPr="004A36F8">
        <w:rPr>
          <w:rFonts w:ascii="Corbel" w:hAnsi="Corbel"/>
          <w:spacing w:val="-13"/>
        </w:rPr>
        <w:t xml:space="preserve"> </w:t>
      </w:r>
      <w:r w:rsidRPr="004A36F8">
        <w:rPr>
          <w:rFonts w:ascii="Corbel" w:hAnsi="Corbel"/>
        </w:rPr>
        <w:t>(L</w:t>
      </w:r>
      <w:r w:rsidRPr="004A36F8">
        <w:rPr>
          <w:rFonts w:ascii="Corbel" w:hAnsi="Corbel"/>
          <w:spacing w:val="-12"/>
        </w:rPr>
        <w:t xml:space="preserve"> </w:t>
      </w:r>
      <w:r w:rsidRPr="004A36F8">
        <w:rPr>
          <w:rFonts w:ascii="Corbel" w:hAnsi="Corbel"/>
        </w:rPr>
        <w:t>x</w:t>
      </w:r>
      <w:r w:rsidRPr="004A36F8">
        <w:rPr>
          <w:rFonts w:ascii="Corbel" w:hAnsi="Corbel"/>
          <w:spacing w:val="-13"/>
        </w:rPr>
        <w:t xml:space="preserve"> </w:t>
      </w:r>
      <w:r w:rsidRPr="004A36F8">
        <w:rPr>
          <w:rFonts w:ascii="Corbel" w:hAnsi="Corbel"/>
        </w:rPr>
        <w:t>W</w:t>
      </w:r>
      <w:r w:rsidRPr="004A36F8">
        <w:rPr>
          <w:rFonts w:ascii="Corbel" w:hAnsi="Corbel"/>
          <w:spacing w:val="-3"/>
        </w:rPr>
        <w:t xml:space="preserve"> </w:t>
      </w:r>
      <w:r w:rsidRPr="004A36F8">
        <w:rPr>
          <w:rFonts w:ascii="Corbel" w:hAnsi="Corbel"/>
        </w:rPr>
        <w:t>x</w:t>
      </w:r>
      <w:r w:rsidRPr="004A36F8">
        <w:rPr>
          <w:rFonts w:ascii="Corbel" w:hAnsi="Corbel"/>
          <w:spacing w:val="-13"/>
        </w:rPr>
        <w:t xml:space="preserve"> </w:t>
      </w:r>
      <w:r w:rsidRPr="004A36F8">
        <w:rPr>
          <w:rFonts w:ascii="Corbel" w:hAnsi="Corbel"/>
        </w:rPr>
        <w:t>H):</w:t>
      </w:r>
      <w:r w:rsidRPr="004A36F8">
        <w:rPr>
          <w:rFonts w:ascii="Corbel" w:hAnsi="Corbel"/>
          <w:spacing w:val="-13"/>
        </w:rPr>
        <w:t xml:space="preserve"> </w:t>
      </w:r>
      <w:r w:rsidRPr="004A36F8">
        <w:rPr>
          <w:rFonts w:ascii="Corbel" w:hAnsi="Corbel"/>
        </w:rPr>
        <w:t>7.68in</w:t>
      </w:r>
      <w:r w:rsidRPr="004A36F8">
        <w:rPr>
          <w:rFonts w:ascii="Corbel" w:hAnsi="Corbel"/>
          <w:spacing w:val="-3"/>
        </w:rPr>
        <w:t xml:space="preserve"> </w:t>
      </w:r>
      <w:r w:rsidRPr="004A36F8">
        <w:rPr>
          <w:rFonts w:ascii="Corbel" w:hAnsi="Corbel"/>
        </w:rPr>
        <w:t>x</w:t>
      </w:r>
      <w:r w:rsidRPr="004A36F8">
        <w:rPr>
          <w:rFonts w:ascii="Corbel" w:hAnsi="Corbel"/>
          <w:spacing w:val="-4"/>
        </w:rPr>
        <w:t xml:space="preserve"> </w:t>
      </w:r>
      <w:r w:rsidRPr="004A36F8">
        <w:rPr>
          <w:rFonts w:ascii="Corbel" w:hAnsi="Corbel"/>
        </w:rPr>
        <w:t>7.68in</w:t>
      </w:r>
      <w:r w:rsidRPr="004A36F8">
        <w:rPr>
          <w:rFonts w:ascii="Corbel" w:hAnsi="Corbel"/>
          <w:spacing w:val="-18"/>
        </w:rPr>
        <w:t xml:space="preserve"> </w:t>
      </w:r>
      <w:r w:rsidRPr="004A36F8">
        <w:rPr>
          <w:rFonts w:ascii="Corbel" w:hAnsi="Corbel"/>
        </w:rPr>
        <w:t>x</w:t>
      </w:r>
      <w:r w:rsidRPr="004A36F8">
        <w:rPr>
          <w:rFonts w:ascii="Corbel" w:hAnsi="Corbel"/>
          <w:spacing w:val="-3"/>
        </w:rPr>
        <w:t xml:space="preserve"> </w:t>
      </w:r>
      <w:r w:rsidRPr="004A36F8">
        <w:rPr>
          <w:rFonts w:ascii="Corbel" w:hAnsi="Corbel"/>
        </w:rPr>
        <w:t>1.54in</w:t>
      </w:r>
      <w:r w:rsidRPr="004A36F8">
        <w:rPr>
          <w:rFonts w:ascii="Corbel" w:hAnsi="Corbel"/>
          <w:spacing w:val="-4"/>
        </w:rPr>
        <w:t xml:space="preserve"> </w:t>
      </w:r>
      <w:r w:rsidRPr="004A36F8">
        <w:rPr>
          <w:rFonts w:ascii="Corbel" w:hAnsi="Corbel"/>
        </w:rPr>
        <w:t>(19.5</w:t>
      </w:r>
      <w:r w:rsidRPr="004A36F8">
        <w:rPr>
          <w:rFonts w:ascii="Corbel" w:hAnsi="Corbel"/>
          <w:spacing w:val="-15"/>
        </w:rPr>
        <w:t xml:space="preserve"> </w:t>
      </w:r>
      <w:r w:rsidRPr="004A36F8">
        <w:rPr>
          <w:rFonts w:ascii="Corbel" w:hAnsi="Corbel"/>
        </w:rPr>
        <w:t>cm</w:t>
      </w:r>
      <w:r w:rsidRPr="004A36F8">
        <w:rPr>
          <w:rFonts w:ascii="Corbel" w:hAnsi="Corbel"/>
          <w:spacing w:val="-3"/>
        </w:rPr>
        <w:t xml:space="preserve"> </w:t>
      </w:r>
      <w:r w:rsidRPr="004A36F8">
        <w:rPr>
          <w:rFonts w:ascii="Corbel" w:hAnsi="Corbel"/>
        </w:rPr>
        <w:t>x</w:t>
      </w:r>
      <w:r w:rsidRPr="004A36F8">
        <w:rPr>
          <w:rFonts w:ascii="Corbel" w:hAnsi="Corbel"/>
          <w:spacing w:val="-4"/>
        </w:rPr>
        <w:t xml:space="preserve"> </w:t>
      </w:r>
      <w:r w:rsidRPr="004A36F8">
        <w:rPr>
          <w:rFonts w:ascii="Corbel" w:hAnsi="Corbel"/>
        </w:rPr>
        <w:t>19.5</w:t>
      </w:r>
      <w:r w:rsidRPr="004A36F8">
        <w:rPr>
          <w:rFonts w:ascii="Corbel" w:hAnsi="Corbel"/>
          <w:spacing w:val="-4"/>
        </w:rPr>
        <w:t xml:space="preserve"> </w:t>
      </w:r>
      <w:r w:rsidRPr="004A36F8">
        <w:rPr>
          <w:rFonts w:ascii="Corbel" w:hAnsi="Corbel"/>
        </w:rPr>
        <w:t>cm</w:t>
      </w:r>
      <w:r w:rsidRPr="004A36F8">
        <w:rPr>
          <w:rFonts w:ascii="Corbel" w:hAnsi="Corbel"/>
          <w:spacing w:val="-3"/>
        </w:rPr>
        <w:t xml:space="preserve"> </w:t>
      </w:r>
      <w:r w:rsidRPr="004A36F8">
        <w:rPr>
          <w:rFonts w:ascii="Corbel" w:hAnsi="Corbel"/>
        </w:rPr>
        <w:t>x</w:t>
      </w:r>
      <w:r w:rsidRPr="004A36F8">
        <w:rPr>
          <w:rFonts w:ascii="Corbel" w:hAnsi="Corbel"/>
          <w:spacing w:val="-11"/>
        </w:rPr>
        <w:t xml:space="preserve"> </w:t>
      </w:r>
      <w:r w:rsidRPr="004A36F8">
        <w:rPr>
          <w:rFonts w:ascii="Corbel" w:hAnsi="Corbel"/>
        </w:rPr>
        <w:t>3.9</w:t>
      </w:r>
      <w:r w:rsidRPr="004A36F8">
        <w:rPr>
          <w:rFonts w:ascii="Corbel" w:hAnsi="Corbel"/>
          <w:spacing w:val="-3"/>
        </w:rPr>
        <w:t xml:space="preserve"> </w:t>
      </w:r>
      <w:r w:rsidRPr="004A36F8">
        <w:rPr>
          <w:rFonts w:ascii="Corbel" w:hAnsi="Corbel"/>
          <w:spacing w:val="-5"/>
        </w:rPr>
        <w:t>cm)</w:t>
      </w:r>
    </w:p>
    <w:p w:rsidRPr="004A36F8" w:rsidR="008377D4" w:rsidP="008377D4" w:rsidRDefault="008377D4" w14:paraId="40C1E3DF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2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Power</w:t>
      </w:r>
      <w:r w:rsidRPr="004A36F8">
        <w:rPr>
          <w:rFonts w:ascii="Corbel" w:hAnsi="Corbel"/>
          <w:spacing w:val="-8"/>
        </w:rPr>
        <w:t xml:space="preserve"> </w:t>
      </w:r>
      <w:r w:rsidRPr="004A36F8">
        <w:rPr>
          <w:rFonts w:ascii="Corbel" w:hAnsi="Corbel"/>
          <w:spacing w:val="-2"/>
        </w:rPr>
        <w:t>options</w:t>
      </w:r>
    </w:p>
    <w:p w:rsidRPr="004A36F8" w:rsidR="008377D4" w:rsidP="00081DE5" w:rsidRDefault="008377D4" w14:paraId="694FB9FA" w14:textId="7373C191">
      <w:pPr>
        <w:pStyle w:val="ListParagraph"/>
        <w:numPr>
          <w:ilvl w:val="1"/>
          <w:numId w:val="6"/>
        </w:numPr>
        <w:tabs>
          <w:tab w:val="left" w:pos="1554"/>
          <w:tab w:val="left" w:pos="1556"/>
        </w:tabs>
        <w:spacing w:before="18" w:line="242" w:lineRule="auto"/>
        <w:ind w:right="1691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DC</w:t>
      </w:r>
      <w:r w:rsidRPr="004A36F8">
        <w:rPr>
          <w:rFonts w:ascii="Corbel" w:hAnsi="Corbel"/>
          <w:spacing w:val="-8"/>
        </w:rPr>
        <w:t xml:space="preserve"> </w:t>
      </w:r>
      <w:r w:rsidRPr="004A36F8">
        <w:rPr>
          <w:rFonts w:ascii="Corbel" w:hAnsi="Corbel"/>
        </w:rPr>
        <w:t>Input:</w:t>
      </w:r>
      <w:r w:rsidRPr="004A36F8">
        <w:rPr>
          <w:rFonts w:ascii="Corbel" w:hAnsi="Corbel"/>
          <w:spacing w:val="-5"/>
        </w:rPr>
        <w:t xml:space="preserve"> </w:t>
      </w:r>
      <w:r w:rsidRPr="004A36F8">
        <w:rPr>
          <w:rFonts w:ascii="Corbel" w:hAnsi="Corbel"/>
        </w:rPr>
        <w:t>12V</w:t>
      </w:r>
      <w:r w:rsidRPr="004A36F8">
        <w:rPr>
          <w:rFonts w:ascii="Corbel" w:hAnsi="Corbel"/>
          <w:spacing w:val="-13"/>
        </w:rPr>
        <w:t xml:space="preserve"> </w:t>
      </w:r>
      <w:r w:rsidRPr="004A36F8">
        <w:rPr>
          <w:rFonts w:ascii="Corbel" w:hAnsi="Corbel"/>
        </w:rPr>
        <w:t>/</w:t>
      </w:r>
      <w:r w:rsidRPr="004A36F8">
        <w:rPr>
          <w:rFonts w:ascii="Corbel" w:hAnsi="Corbel"/>
          <w:spacing w:val="-4"/>
        </w:rPr>
        <w:t xml:space="preserve"> </w:t>
      </w:r>
      <w:r w:rsidRPr="004A36F8">
        <w:rPr>
          <w:rFonts w:ascii="Corbel" w:hAnsi="Corbel"/>
        </w:rPr>
        <w:t>2.0A</w:t>
      </w:r>
      <w:r w:rsidRPr="004A36F8">
        <w:rPr>
          <w:rFonts w:ascii="Corbel" w:hAnsi="Corbel"/>
          <w:spacing w:val="-13"/>
        </w:rPr>
        <w:t xml:space="preserve"> </w:t>
      </w:r>
      <w:r w:rsidRPr="004A36F8">
        <w:rPr>
          <w:rFonts w:ascii="Corbel" w:hAnsi="Corbel"/>
        </w:rPr>
        <w:t>(Adapter</w:t>
      </w:r>
      <w:r w:rsidRPr="004A36F8">
        <w:rPr>
          <w:rFonts w:ascii="Corbel" w:hAnsi="Corbel"/>
          <w:spacing w:val="10"/>
        </w:rPr>
        <w:t xml:space="preserve"> </w:t>
      </w:r>
      <w:r w:rsidRPr="004A36F8">
        <w:rPr>
          <w:rFonts w:ascii="Corbel" w:hAnsi="Corbel"/>
        </w:rPr>
        <w:t>AC</w:t>
      </w:r>
      <w:r w:rsidRPr="004A36F8">
        <w:rPr>
          <w:rFonts w:ascii="Corbel" w:hAnsi="Corbel"/>
          <w:spacing w:val="-5"/>
        </w:rPr>
        <w:t xml:space="preserve"> </w:t>
      </w:r>
      <w:r w:rsidRPr="004A36F8">
        <w:rPr>
          <w:rFonts w:ascii="Corbel" w:hAnsi="Corbel"/>
        </w:rPr>
        <w:t>Input:</w:t>
      </w:r>
      <w:r w:rsidRPr="004A36F8">
        <w:rPr>
          <w:rFonts w:ascii="Corbel" w:hAnsi="Corbel"/>
          <w:spacing w:val="-5"/>
        </w:rPr>
        <w:t xml:space="preserve"> </w:t>
      </w:r>
      <w:r w:rsidRPr="004A36F8">
        <w:rPr>
          <w:rFonts w:ascii="Corbel" w:hAnsi="Corbel"/>
        </w:rPr>
        <w:t>100–240VAC,</w:t>
      </w:r>
      <w:r w:rsidRPr="004A36F8">
        <w:rPr>
          <w:rFonts w:ascii="Corbel" w:hAnsi="Corbel"/>
          <w:spacing w:val="-5"/>
        </w:rPr>
        <w:t xml:space="preserve"> </w:t>
      </w:r>
      <w:r w:rsidRPr="004A36F8">
        <w:rPr>
          <w:rFonts w:ascii="Corbel" w:hAnsi="Corbel"/>
        </w:rPr>
        <w:t>50-60</w:t>
      </w:r>
      <w:r w:rsidRPr="004A36F8">
        <w:rPr>
          <w:rFonts w:ascii="Corbel" w:hAnsi="Corbel"/>
          <w:spacing w:val="-5"/>
        </w:rPr>
        <w:t xml:space="preserve"> </w:t>
      </w:r>
      <w:r w:rsidRPr="004A36F8">
        <w:rPr>
          <w:rFonts w:ascii="Corbel" w:hAnsi="Corbel"/>
        </w:rPr>
        <w:t>Hz</w:t>
      </w:r>
      <w:r w:rsidRPr="004A36F8">
        <w:rPr>
          <w:rFonts w:ascii="Corbel" w:hAnsi="Corbel"/>
          <w:spacing w:val="-13"/>
        </w:rPr>
        <w:t xml:space="preserve"> </w:t>
      </w:r>
      <w:r w:rsidRPr="004A36F8">
        <w:rPr>
          <w:rFonts w:ascii="Corbel" w:hAnsi="Corbel"/>
        </w:rPr>
        <w:t>DC</w:t>
      </w:r>
      <w:r w:rsidRPr="004A36F8">
        <w:rPr>
          <w:rFonts w:ascii="Corbel" w:hAnsi="Corbel"/>
          <w:spacing w:val="-4"/>
        </w:rPr>
        <w:t xml:space="preserve"> </w:t>
      </w:r>
      <w:r w:rsidRPr="004A36F8">
        <w:rPr>
          <w:rFonts w:ascii="Corbel" w:hAnsi="Corbel"/>
        </w:rPr>
        <w:t>Output: 12 VDC, 2 A)</w:t>
      </w:r>
    </w:p>
    <w:p w:rsidRPr="004A36F8" w:rsidR="008377D4" w:rsidP="008377D4" w:rsidRDefault="008377D4" w14:paraId="329E8F1A" w14:textId="4D2EB0D7">
      <w:pPr>
        <w:pStyle w:val="ListParagraph"/>
        <w:numPr>
          <w:ilvl w:val="1"/>
          <w:numId w:val="6"/>
        </w:numPr>
        <w:tabs>
          <w:tab w:val="left" w:pos="1554"/>
          <w:tab w:val="left" w:pos="1556"/>
        </w:tabs>
        <w:spacing w:before="18" w:line="242" w:lineRule="auto"/>
        <w:ind w:right="1691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PoE input: 802.3at compliant - 22.4 W max, 48 VDC–55 VDC; 802.3at- compliant</w:t>
      </w:r>
    </w:p>
    <w:p w:rsidRPr="004A36F8" w:rsidR="008377D4" w:rsidP="00081DE5" w:rsidRDefault="008377D4" w14:paraId="07E4A5C6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2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 xml:space="preserve">Weight: 1.44 </w:t>
      </w:r>
      <w:proofErr w:type="spellStart"/>
      <w:r w:rsidRPr="004A36F8">
        <w:rPr>
          <w:rFonts w:ascii="Corbel" w:hAnsi="Corbel"/>
        </w:rPr>
        <w:t>lb</w:t>
      </w:r>
      <w:proofErr w:type="spellEnd"/>
      <w:r w:rsidRPr="004A36F8">
        <w:rPr>
          <w:rFonts w:ascii="Corbel" w:hAnsi="Corbel"/>
        </w:rPr>
        <w:t xml:space="preserve"> (0.65 kg)</w:t>
      </w:r>
    </w:p>
    <w:p w:rsidRPr="004A36F8" w:rsidR="008377D4" w:rsidP="00081DE5" w:rsidRDefault="008377D4" w14:paraId="69B861C9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2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3 X LED Indicator (2.4G-WiFi / 5G-WiFi / Power)</w:t>
      </w:r>
    </w:p>
    <w:p w:rsidRPr="004A36F8" w:rsidR="008377D4" w:rsidP="00081DE5" w:rsidRDefault="008377D4" w14:paraId="618C5973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2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Buttons: Restart</w:t>
      </w:r>
    </w:p>
    <w:p w:rsidRPr="004A36F8" w:rsidR="008377D4" w:rsidP="00081DE5" w:rsidRDefault="008377D4" w14:paraId="60506D2A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2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Environmental Conditions</w:t>
      </w:r>
    </w:p>
    <w:p w:rsidRPr="004A36F8" w:rsidR="008377D4" w:rsidP="00081DE5" w:rsidRDefault="008377D4" w14:paraId="0878BCAD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2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Operating Temperature: 32°F (0°C) to 122°F (50°C)</w:t>
      </w:r>
    </w:p>
    <w:p w:rsidRPr="004A36F8" w:rsidR="008377D4" w:rsidP="00081DE5" w:rsidRDefault="008377D4" w14:paraId="1AEAF937" w14:textId="0ED0CF5B">
      <w:pPr>
        <w:pStyle w:val="ListParagraph"/>
        <w:numPr>
          <w:ilvl w:val="1"/>
          <w:numId w:val="6"/>
        </w:numPr>
        <w:tabs>
          <w:tab w:val="left" w:pos="835"/>
        </w:tabs>
        <w:spacing w:before="2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Operating Humidity: 5% to 95% non-condensing</w:t>
      </w:r>
    </w:p>
    <w:p w:rsidR="009970E3" w:rsidP="00081DE5" w:rsidRDefault="009970E3" w14:paraId="53ED0427" w14:textId="25D50CA6">
      <w:pPr>
        <w:pStyle w:val="ListParagraph"/>
        <w:numPr>
          <w:ilvl w:val="0"/>
          <w:numId w:val="6"/>
        </w:numPr>
        <w:tabs>
          <w:tab w:val="left" w:pos="835"/>
        </w:tabs>
        <w:spacing w:before="28"/>
        <w:contextualSpacing w:val="0"/>
        <w:rPr>
          <w:rFonts w:ascii="Corbel" w:hAnsi="Corbel"/>
        </w:rPr>
      </w:pPr>
      <w:r w:rsidRPr="009970E3">
        <w:rPr>
          <w:rFonts w:ascii="Corbel" w:hAnsi="Corbel"/>
        </w:rPr>
        <w:t>Power Consumption: 22.4 W max</w:t>
      </w:r>
    </w:p>
    <w:p w:rsidRPr="004A36F8" w:rsidR="008377D4" w:rsidP="00081DE5" w:rsidRDefault="008377D4" w14:paraId="43676795" w14:textId="758A4103">
      <w:pPr>
        <w:pStyle w:val="ListParagraph"/>
        <w:numPr>
          <w:ilvl w:val="0"/>
          <w:numId w:val="6"/>
        </w:numPr>
        <w:tabs>
          <w:tab w:val="left" w:pos="835"/>
        </w:tabs>
        <w:spacing w:before="2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Antenna</w:t>
      </w:r>
    </w:p>
    <w:p w:rsidRPr="004A36F8" w:rsidR="008377D4" w:rsidP="00081DE5" w:rsidRDefault="008377D4" w14:paraId="70FD863C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2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Type: 3 x Built-in antenna (2 x 2.4 GHz &amp; 5 GHz, 1 x Bluetooth Low Energy)</w:t>
      </w:r>
    </w:p>
    <w:p w:rsidRPr="004A36F8" w:rsidR="008377D4" w:rsidP="00081DE5" w:rsidRDefault="008377D4" w14:paraId="49139419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2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 xml:space="preserve">Gain: 4.8 </w:t>
      </w:r>
      <w:proofErr w:type="spellStart"/>
      <w:r w:rsidRPr="004A36F8">
        <w:rPr>
          <w:rFonts w:ascii="Corbel" w:hAnsi="Corbel"/>
        </w:rPr>
        <w:t>dBi</w:t>
      </w:r>
      <w:proofErr w:type="spellEnd"/>
      <w:r w:rsidRPr="004A36F8">
        <w:rPr>
          <w:rFonts w:ascii="Corbel" w:hAnsi="Corbel"/>
        </w:rPr>
        <w:t xml:space="preserve">(2.4 GHz), 6 </w:t>
      </w:r>
      <w:proofErr w:type="spellStart"/>
      <w:r w:rsidRPr="004A36F8">
        <w:rPr>
          <w:rFonts w:ascii="Corbel" w:hAnsi="Corbel"/>
        </w:rPr>
        <w:t>dBi</w:t>
      </w:r>
      <w:proofErr w:type="spellEnd"/>
      <w:r w:rsidRPr="004A36F8">
        <w:rPr>
          <w:rFonts w:ascii="Corbel" w:hAnsi="Corbel"/>
        </w:rPr>
        <w:t xml:space="preserve">(5 GHz), 4.6 </w:t>
      </w:r>
      <w:proofErr w:type="spellStart"/>
      <w:r w:rsidRPr="004A36F8">
        <w:rPr>
          <w:rFonts w:ascii="Corbel" w:hAnsi="Corbel"/>
        </w:rPr>
        <w:t>dBi</w:t>
      </w:r>
      <w:proofErr w:type="spellEnd"/>
      <w:r w:rsidRPr="004A36F8">
        <w:rPr>
          <w:rFonts w:ascii="Corbel" w:hAnsi="Corbel"/>
        </w:rPr>
        <w:t>(BLE)</w:t>
      </w:r>
    </w:p>
    <w:p w:rsidRPr="004A36F8" w:rsidR="008377D4" w:rsidP="00081DE5" w:rsidRDefault="008377D4" w14:paraId="0F2556EE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2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Mounting options</w:t>
      </w:r>
    </w:p>
    <w:p w:rsidRPr="004A36F8" w:rsidR="008377D4" w:rsidP="00081DE5" w:rsidRDefault="008377D4" w14:paraId="2684A5C1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2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Wall</w:t>
      </w:r>
    </w:p>
    <w:p w:rsidRPr="004A36F8" w:rsidR="008377D4" w:rsidP="00081DE5" w:rsidRDefault="008377D4" w14:paraId="49D7A6EB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2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Ceiling</w:t>
      </w:r>
    </w:p>
    <w:p w:rsidRPr="004A36F8" w:rsidR="008377D4" w:rsidP="00081DE5" w:rsidRDefault="008377D4" w14:paraId="712B5BFC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2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T-bar mount (Mounting kit included)</w:t>
      </w:r>
    </w:p>
    <w:p w:rsidRPr="004A36F8" w:rsidR="008377D4" w:rsidP="00081DE5" w:rsidRDefault="008377D4" w14:paraId="2774D1DA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2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Anti-theft: 1 x Kensington lock slot</w:t>
      </w:r>
    </w:p>
    <w:p w:rsidRPr="004A36F8" w:rsidR="008377D4" w:rsidP="008377D4" w:rsidRDefault="008377D4" w14:paraId="47A3630C" w14:textId="77777777">
      <w:pPr>
        <w:pStyle w:val="ListParagraph"/>
        <w:tabs>
          <w:tab w:val="left" w:pos="1555"/>
        </w:tabs>
        <w:spacing w:before="2"/>
        <w:ind w:left="1555"/>
        <w:rPr>
          <w:rFonts w:ascii="Corbel" w:hAnsi="Corbel"/>
        </w:rPr>
      </w:pPr>
    </w:p>
    <w:p w:rsidRPr="004A36F8" w:rsidR="008377D4" w:rsidP="00081DE5" w:rsidRDefault="00081DE5" w14:paraId="5B0E00CE" w14:textId="7176A794">
      <w:pPr>
        <w:tabs>
          <w:tab w:val="left" w:pos="309"/>
        </w:tabs>
        <w:rPr>
          <w:rFonts w:ascii="Corbel" w:hAnsi="Corbel"/>
        </w:rPr>
      </w:pPr>
      <w:r w:rsidRPr="004A36F8">
        <w:rPr>
          <w:rFonts w:ascii="Corbel" w:hAnsi="Corbel"/>
          <w:b/>
          <w:bCs/>
          <w:spacing w:val="-2"/>
        </w:rPr>
        <w:t>R</w:t>
      </w:r>
      <w:r w:rsidRPr="004A36F8" w:rsidR="008377D4">
        <w:rPr>
          <w:rFonts w:ascii="Corbel" w:hAnsi="Corbel"/>
          <w:b/>
          <w:bCs/>
          <w:spacing w:val="-2"/>
        </w:rPr>
        <w:t>adio</w:t>
      </w:r>
    </w:p>
    <w:p w:rsidRPr="004A36F8" w:rsidR="008377D4" w:rsidP="00081DE5" w:rsidRDefault="008377D4" w14:paraId="4341D539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Standards 802.11ax (Wi-Fi 6) concurrent dual-band 2.4 &amp; 5 GHz</w:t>
      </w:r>
    </w:p>
    <w:p w:rsidRPr="004A36F8" w:rsidR="008377D4" w:rsidP="00081DE5" w:rsidRDefault="008377D4" w14:paraId="4F9DC53F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Supported Data Rates</w:t>
      </w:r>
    </w:p>
    <w:p w:rsidRPr="004A36F8" w:rsidR="008377D4" w:rsidP="00081DE5" w:rsidRDefault="008377D4" w14:paraId="72A4DE0C" w14:textId="5712FFD9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802.11b: 1, 2, 5.5, 11 Mbps</w:t>
      </w:r>
    </w:p>
    <w:p w:rsidRPr="004A36F8" w:rsidR="008377D4" w:rsidP="00081DE5" w:rsidRDefault="008377D4" w14:paraId="39E75C3C" w14:textId="60046424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802.11a/g: 6, 9, 12, 18, 24, 36, 48, 54 Mbps</w:t>
      </w:r>
    </w:p>
    <w:p w:rsidRPr="004A36F8" w:rsidR="008377D4" w:rsidP="00081DE5" w:rsidRDefault="008377D4" w14:paraId="7BCA3698" w14:textId="64E060CE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802.11n: 6.5 –300 Mbps (20 / 40 MHz)</w:t>
      </w:r>
    </w:p>
    <w:p w:rsidRPr="004A36F8" w:rsidR="008377D4" w:rsidP="00081DE5" w:rsidRDefault="008377D4" w14:paraId="179D6C64" w14:textId="773ADEC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802.11ac: 6.5 –867 Mbps (20 / 40 / 80 MHz</w:t>
      </w:r>
    </w:p>
    <w:p w:rsidRPr="004A36F8" w:rsidR="008377D4" w:rsidP="00081DE5" w:rsidRDefault="008377D4" w14:paraId="0D5405E2" w14:textId="082F6660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802.11ax: 3.6 –574 Mbps (2.4 GHz, 20 / 40 MHz)</w:t>
      </w:r>
    </w:p>
    <w:p w:rsidRPr="004A36F8" w:rsidR="008377D4" w:rsidP="00081DE5" w:rsidRDefault="008377D4" w14:paraId="6B726280" w14:textId="7F1EFDD6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802.11ax: 3.6 –1200 Mbps (5 GHz, 20 / 40 / 80 MHz)</w:t>
      </w:r>
    </w:p>
    <w:p w:rsidRPr="004A36F8" w:rsidR="008377D4" w:rsidP="00081DE5" w:rsidRDefault="008377D4" w14:paraId="1E39B992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Radio Chains: 2 x 2</w:t>
      </w:r>
    </w:p>
    <w:p w:rsidRPr="004A36F8" w:rsidR="008377D4" w:rsidP="00081DE5" w:rsidRDefault="008377D4" w14:paraId="2790CD43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Spatial Streams: 2; MU-MIMO support</w:t>
      </w:r>
    </w:p>
    <w:p w:rsidRPr="004A36F8" w:rsidR="008377D4" w:rsidP="00081DE5" w:rsidRDefault="008377D4" w14:paraId="791F5828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Aggregate Conducted Transmit Power</w:t>
      </w:r>
    </w:p>
    <w:p w:rsidRPr="004A36F8" w:rsidR="008377D4" w:rsidP="00081DE5" w:rsidRDefault="008377D4" w14:paraId="4285E80C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2.4 GHz: Up to 26 dBm</w:t>
      </w:r>
    </w:p>
    <w:p w:rsidRPr="004A36F8" w:rsidR="008377D4" w:rsidP="00081DE5" w:rsidRDefault="008377D4" w14:paraId="2623F565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5 GHz: Up to 26 dBm</w:t>
      </w:r>
    </w:p>
    <w:p w:rsidRPr="004A36F8" w:rsidR="00081DE5" w:rsidP="00081DE5" w:rsidRDefault="008377D4" w14:paraId="605AEF6B" w14:textId="6D465F70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Regulatory domain specific: 2.4–2.4835 GHz (US, Canada, ETSI, Japan, TW) 5.15–5.25 GHz (lower band) US/Canada, TW 5.725–5.825 GHz (upper band) US/Canada, TW Europe 5.15–5.25 GHz, 5.25–5.35, 5.47–5.725 GHz Japan 5.15–5.25 GHz, 5.25–5.35,</w:t>
      </w:r>
      <w:r w:rsidRPr="004A36F8" w:rsidR="00081DE5">
        <w:rPr>
          <w:rFonts w:ascii="Corbel" w:hAnsi="Corbel"/>
        </w:rPr>
        <w:t xml:space="preserve"> </w:t>
      </w:r>
      <w:r w:rsidRPr="004A36F8">
        <w:rPr>
          <w:rFonts w:ascii="Corbel" w:hAnsi="Corbel"/>
        </w:rPr>
        <w:t>5.47–5.73 GHz</w:t>
      </w:r>
    </w:p>
    <w:p w:rsidRPr="004A36F8" w:rsidR="008377D4" w:rsidP="00081DE5" w:rsidRDefault="008377D4" w14:paraId="1B9FCE10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Channelization</w:t>
      </w:r>
    </w:p>
    <w:p w:rsidRPr="004A36F8" w:rsidR="00081DE5" w:rsidP="00081DE5" w:rsidRDefault="00081DE5" w14:paraId="36796B67" w14:textId="64032F1B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2.4 GHz: 20 / 40 MHz</w:t>
      </w:r>
    </w:p>
    <w:p w:rsidRPr="004A36F8" w:rsidR="008377D4" w:rsidP="00081DE5" w:rsidRDefault="008377D4" w14:paraId="0F90053E" w14:textId="1BA3EB1C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lastRenderedPageBreak/>
        <w:t>5 GHz: 20 / 40 / 80MHz</w:t>
      </w:r>
    </w:p>
    <w:p w:rsidRPr="004A36F8" w:rsidR="008377D4" w:rsidP="00081DE5" w:rsidRDefault="008377D4" w14:paraId="2325CA0E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Frequency Range</w:t>
      </w:r>
    </w:p>
    <w:p w:rsidRPr="004A36F8" w:rsidR="008377D4" w:rsidP="00081DE5" w:rsidRDefault="008377D4" w14:paraId="7BC54D34" w14:textId="69C18A46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2.400 –2.483 GHz</w:t>
      </w:r>
    </w:p>
    <w:p w:rsidRPr="004A36F8" w:rsidR="008377D4" w:rsidP="00081DE5" w:rsidRDefault="008377D4" w14:paraId="5B2FC717" w14:textId="50102729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5.150 –5.850 GHz s</w:t>
      </w:r>
    </w:p>
    <w:p w:rsidRPr="004A36F8" w:rsidR="008377D4" w:rsidP="00081DE5" w:rsidRDefault="008377D4" w14:paraId="52F5994B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Operating Channels</w:t>
      </w:r>
    </w:p>
    <w:p w:rsidRPr="004A36F8" w:rsidR="008377D4" w:rsidP="00081DE5" w:rsidRDefault="008377D4" w14:paraId="3306A737" w14:textId="2902B784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2.4 GHz: 1-11 (US), 1-13 (Europe), 1-13 (Japan)</w:t>
      </w:r>
    </w:p>
    <w:p w:rsidRPr="004A36F8" w:rsidR="008377D4" w:rsidP="00081DE5" w:rsidRDefault="008377D4" w14:paraId="2149C213" w14:textId="0A8D3068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5 GHz3 : 36-165 (US), 36-140 (Europe), 36-144 (Japan)</w:t>
      </w:r>
    </w:p>
    <w:p w:rsidRPr="004A36F8" w:rsidR="00081DE5" w:rsidP="00081DE5" w:rsidRDefault="00081DE5" w14:paraId="11E89D2B" w14:textId="77777777">
      <w:pPr>
        <w:tabs>
          <w:tab w:val="left" w:pos="309"/>
        </w:tabs>
        <w:rPr>
          <w:rFonts w:ascii="Corbel" w:hAnsi="Corbel"/>
        </w:rPr>
      </w:pPr>
    </w:p>
    <w:p w:rsidRPr="004A36F8" w:rsidR="008377D4" w:rsidP="00081DE5" w:rsidRDefault="008377D4" w14:paraId="13816ADA" w14:textId="6F3CFDFC">
      <w:pPr>
        <w:tabs>
          <w:tab w:val="left" w:pos="309"/>
        </w:tabs>
        <w:rPr>
          <w:rFonts w:ascii="Corbel" w:hAnsi="Corbel"/>
          <w:b/>
          <w:bCs/>
          <w:spacing w:val="-2"/>
        </w:rPr>
      </w:pPr>
      <w:r w:rsidRPr="004A36F8">
        <w:rPr>
          <w:rFonts w:ascii="Corbel" w:hAnsi="Corbel"/>
          <w:b/>
          <w:bCs/>
          <w:spacing w:val="-2"/>
        </w:rPr>
        <w:t>Regulatory Compliance</w:t>
      </w:r>
    </w:p>
    <w:p w:rsidRPr="004A36F8" w:rsidR="008377D4" w:rsidP="00081DE5" w:rsidRDefault="008377D4" w14:paraId="747F3566" w14:textId="5789FFED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Radio: EN300 328 V2.2.2 (2019-07) EN301 893 V2.1.1(2017-05) 47 CFR FCC Part</w:t>
      </w:r>
      <w:r w:rsidRPr="004A36F8" w:rsidR="00081DE5">
        <w:rPr>
          <w:rFonts w:ascii="Corbel" w:hAnsi="Corbel"/>
        </w:rPr>
        <w:t xml:space="preserve"> </w:t>
      </w:r>
      <w:r w:rsidRPr="004A36F8">
        <w:rPr>
          <w:rFonts w:ascii="Corbel" w:hAnsi="Corbel"/>
        </w:rPr>
        <w:t>15.247 47 CFR FCC Part 15.407 IC RSS-247 Issue 2 and RSS-Gen Issue 5 NCC</w:t>
      </w:r>
      <w:r w:rsidRPr="004A36F8" w:rsidR="00081DE5">
        <w:rPr>
          <w:rFonts w:ascii="Corbel" w:hAnsi="Corbel"/>
        </w:rPr>
        <w:t xml:space="preserve"> </w:t>
      </w:r>
      <w:r w:rsidRPr="004A36F8">
        <w:rPr>
          <w:rFonts w:ascii="Corbel" w:hAnsi="Corbel"/>
        </w:rPr>
        <w:t>LP0002 Section 4.10.1 (2020-07-01) NCC LP0002 Section 5.7 (2020-07-01) MIC</w:t>
      </w:r>
      <w:r w:rsidRPr="004A36F8" w:rsidR="00081DE5">
        <w:rPr>
          <w:rFonts w:ascii="Corbel" w:hAnsi="Corbel"/>
        </w:rPr>
        <w:t xml:space="preserve"> </w:t>
      </w:r>
      <w:r w:rsidRPr="004A36F8">
        <w:rPr>
          <w:rFonts w:ascii="Corbel" w:hAnsi="Corbel"/>
        </w:rPr>
        <w:t>certification Rule, Article 2 Paragraph 1 Item 19 MIC certification Rule, Article 2</w:t>
      </w:r>
      <w:r w:rsidRPr="004A36F8" w:rsidR="00081DE5">
        <w:rPr>
          <w:rFonts w:ascii="Corbel" w:hAnsi="Corbel"/>
        </w:rPr>
        <w:t xml:space="preserve"> </w:t>
      </w:r>
      <w:r w:rsidRPr="004A36F8">
        <w:rPr>
          <w:rFonts w:ascii="Corbel" w:hAnsi="Corbel"/>
        </w:rPr>
        <w:t>Paragraph 1 Item 19-3</w:t>
      </w:r>
    </w:p>
    <w:p w:rsidRPr="004A36F8" w:rsidR="008377D4" w:rsidP="00081DE5" w:rsidRDefault="008377D4" w14:paraId="4A82EEC7" w14:textId="53D7CCE2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Emissions: EN 301 489-1 V2.1.1 (2017-02) EN 301 489-17 V3.1.1 (2017-02) EN</w:t>
      </w:r>
      <w:r w:rsidRPr="004A36F8" w:rsidR="00081DE5">
        <w:rPr>
          <w:rFonts w:ascii="Corbel" w:hAnsi="Corbel"/>
        </w:rPr>
        <w:t xml:space="preserve"> </w:t>
      </w:r>
      <w:r w:rsidRPr="004A36F8">
        <w:rPr>
          <w:rFonts w:ascii="Corbel" w:hAnsi="Corbel"/>
        </w:rPr>
        <w:t>55032:2015 AS/NZS CISPR 32:2015, Class B 47 CFR FCC Rules and Regulations Part 15 Subpart B, Class B Digital Device ICES-003, Issue 7 Class B CNS 13438 terminal equipment design certification, Article 3, Article 4, Article 6, Article 9 and Article 34 regulation</w:t>
      </w:r>
    </w:p>
    <w:p w:rsidRPr="004A36F8" w:rsidR="008377D4" w:rsidP="00081DE5" w:rsidRDefault="008377D4" w14:paraId="1C0F2E6C" w14:textId="77777777">
      <w:pPr>
        <w:pStyle w:val="ListParagraph"/>
        <w:numPr>
          <w:ilvl w:val="0"/>
          <w:numId w:val="6"/>
        </w:numPr>
        <w:tabs>
          <w:tab w:val="left" w:pos="836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Safety: Low Voltage Directive IEC 62368-1:2014;and/or EN 62368-1:2014+A11:2017; and/or BS 62368-1:2014+A11:2017 CNS 14336-1 IEC/EN 62368-1, IEC/EN 60950-1</w:t>
      </w:r>
    </w:p>
    <w:p w:rsidRPr="004A36F8" w:rsidR="008377D4" w:rsidP="00081DE5" w:rsidRDefault="008377D4" w14:paraId="12E87FA0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Taiwan RoHS: CNS 15663</w:t>
      </w:r>
    </w:p>
    <w:p w:rsidRPr="004A36F8" w:rsidR="00081DE5" w:rsidP="00081DE5" w:rsidRDefault="00081DE5" w14:paraId="04598CF0" w14:textId="77777777">
      <w:pPr>
        <w:tabs>
          <w:tab w:val="left" w:pos="835"/>
        </w:tabs>
        <w:spacing w:before="48"/>
        <w:rPr>
          <w:rFonts w:ascii="Corbel" w:hAnsi="Corbel"/>
        </w:rPr>
      </w:pPr>
    </w:p>
    <w:bookmarkEnd w:id="0"/>
    <w:p w:rsidRPr="004A36F8" w:rsidR="008377D4" w:rsidP="00081DE5" w:rsidRDefault="00081DE5" w14:paraId="1364DB2E" w14:textId="72717B58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What’s in the box</w:t>
      </w:r>
    </w:p>
    <w:p w:rsidRPr="004A36F8" w:rsidR="00081DE5" w:rsidP="00081DE5" w:rsidRDefault="00081DE5" w14:paraId="4ADC4965" w14:textId="00573500">
      <w:pPr>
        <w:tabs>
          <w:tab w:val="left" w:pos="835"/>
        </w:tabs>
        <w:spacing w:before="48"/>
        <w:rPr>
          <w:rFonts w:ascii="Corbel" w:hAnsi="Corbel"/>
          <w:b/>
          <w:bCs/>
        </w:rPr>
      </w:pPr>
      <w:r w:rsidRPr="004A36F8">
        <w:rPr>
          <w:rFonts w:ascii="Corbel" w:hAnsi="Corbel"/>
          <w:b/>
          <w:bCs/>
        </w:rPr>
        <w:t>Package Content:</w:t>
      </w:r>
    </w:p>
    <w:p w:rsidRPr="004A36F8" w:rsidR="00081DE5" w:rsidP="00081DE5" w:rsidRDefault="00081DE5" w14:paraId="7FF88486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EAP101 access</w:t>
      </w:r>
    </w:p>
    <w:p w:rsidRPr="004A36F8" w:rsidR="00081DE5" w:rsidP="00081DE5" w:rsidRDefault="00081DE5" w14:paraId="7C010AE7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AC power adapter with international socket converter</w:t>
      </w:r>
    </w:p>
    <w:p w:rsidRPr="004A36F8" w:rsidR="00081DE5" w:rsidP="00081DE5" w:rsidRDefault="00081DE5" w14:paraId="4F0C346E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Mounting bracket accessary</w:t>
      </w:r>
    </w:p>
    <w:p w:rsidRPr="004A36F8" w:rsidR="00081DE5" w:rsidP="00081DE5" w:rsidRDefault="00081DE5" w14:paraId="22444B2F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Mounting bracket security screw</w:t>
      </w:r>
    </w:p>
    <w:p w:rsidRPr="004A36F8" w:rsidR="00081DE5" w:rsidP="00081DE5" w:rsidRDefault="00081DE5" w14:paraId="31052124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Screw kit-4 screws and 4 plugs</w:t>
      </w:r>
    </w:p>
    <w:p w:rsidRPr="004A36F8" w:rsidR="00081DE5" w:rsidP="00081DE5" w:rsidRDefault="00081DE5" w14:paraId="2CD53E77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Console cable-RJ45 to DB-9(TIP SKU only)</w:t>
      </w:r>
    </w:p>
    <w:p w:rsidRPr="004A36F8" w:rsidR="00081DE5" w:rsidP="00081DE5" w:rsidRDefault="00081DE5" w14:paraId="0BCA33A6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QR code card</w:t>
      </w:r>
    </w:p>
    <w:p w:rsidRPr="004A36F8" w:rsidR="003A6E3E" w:rsidP="003A6E3E" w:rsidRDefault="003A6E3E" w14:paraId="4C4A3DAE" w14:textId="77777777">
      <w:pPr>
        <w:pStyle w:val="ListParagraph"/>
        <w:tabs>
          <w:tab w:val="left" w:pos="835"/>
        </w:tabs>
        <w:spacing w:before="48"/>
        <w:ind w:left="475"/>
        <w:contextualSpacing w:val="0"/>
        <w:rPr>
          <w:rFonts w:ascii="Corbel" w:hAnsi="Corbel"/>
        </w:rPr>
      </w:pPr>
    </w:p>
    <w:p w:rsidRPr="004A36F8" w:rsidR="00081DE5" w:rsidP="00081DE5" w:rsidRDefault="00081DE5" w14:paraId="3967D39F" w14:textId="6AA5DE9E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Interface overview</w:t>
      </w:r>
    </w:p>
    <w:p w:rsidRPr="004A36F8" w:rsidR="00081DE5" w:rsidP="00081DE5" w:rsidRDefault="00081DE5" w14:paraId="3DE28087" w14:textId="51C7005C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12 VDC power input</w:t>
      </w:r>
    </w:p>
    <w:p w:rsidRPr="004A36F8" w:rsidR="00081DE5" w:rsidP="00FE4E34" w:rsidRDefault="00081DE5" w14:paraId="3F28AB78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Restart/Restart button</w:t>
      </w:r>
    </w:p>
    <w:p w:rsidRPr="004A36F8" w:rsidR="00081DE5" w:rsidP="00081DE5" w:rsidRDefault="00081DE5" w14:paraId="2FF722F6" w14:textId="7F5A6D6B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A quick press restarts the system</w:t>
      </w:r>
    </w:p>
    <w:p w:rsidRPr="004A36F8" w:rsidR="00081DE5" w:rsidP="00081DE5" w:rsidRDefault="00081DE5" w14:paraId="3705121B" w14:textId="32EDEDF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Press and hold for 5 seconds resets to factory default</w:t>
      </w:r>
    </w:p>
    <w:p w:rsidRPr="004A36F8" w:rsidR="00081DE5" w:rsidP="00081DE5" w:rsidRDefault="00081DE5" w14:paraId="58946E5F" w14:textId="5BD02575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USB 2.0 port (reserved for future use)</w:t>
      </w:r>
    </w:p>
    <w:p w:rsidRPr="004A36F8" w:rsidR="00081DE5" w:rsidP="00081DE5" w:rsidRDefault="00081DE5" w14:paraId="515B272D" w14:textId="58223DF6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Console port (reserved for future use)</w:t>
      </w:r>
    </w:p>
    <w:p w:rsidRPr="004A36F8" w:rsidR="00081DE5" w:rsidP="00081DE5" w:rsidRDefault="00081DE5" w14:paraId="30FABC12" w14:textId="326B397A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LAN1/LAN2 Ports: 1 Gbps connections to LAN devices</w:t>
      </w:r>
    </w:p>
    <w:p w:rsidRPr="004A36F8" w:rsidR="00081DE5" w:rsidP="00081DE5" w:rsidRDefault="00081DE5" w14:paraId="1180F1F4" w14:textId="2B53C45C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Port LED: On (link</w:t>
      </w:r>
      <w:proofErr w:type="gramStart"/>
      <w:r w:rsidRPr="004A36F8">
        <w:rPr>
          <w:rFonts w:ascii="Corbel" w:hAnsi="Corbel"/>
        </w:rPr>
        <w:t>) ,</w:t>
      </w:r>
      <w:proofErr w:type="gramEnd"/>
      <w:r w:rsidRPr="004A36F8">
        <w:rPr>
          <w:rFonts w:ascii="Corbel" w:hAnsi="Corbel"/>
        </w:rPr>
        <w:t xml:space="preserve"> Blinking (traffic)</w:t>
      </w:r>
    </w:p>
    <w:p w:rsidRPr="004A36F8" w:rsidR="00081DE5" w:rsidP="00081DE5" w:rsidRDefault="00E63628" w14:paraId="1ACEC847" w14:textId="4FA78232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lastRenderedPageBreak/>
        <w:t>Uplink (</w:t>
      </w:r>
      <w:r w:rsidRPr="004A36F8" w:rsidR="00081DE5">
        <w:rPr>
          <w:rFonts w:ascii="Corbel" w:hAnsi="Corbel"/>
        </w:rPr>
        <w:t>PoE) Port: 2.5 Gbps connections to 802.3at PoE</w:t>
      </w:r>
    </w:p>
    <w:p w:rsidRPr="004A36F8" w:rsidR="00081DE5" w:rsidP="00081DE5" w:rsidRDefault="00081DE5" w14:paraId="09E60CD6" w14:textId="6504A78A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Port LED: On (link</w:t>
      </w:r>
      <w:proofErr w:type="gramStart"/>
      <w:r w:rsidRPr="004A36F8">
        <w:rPr>
          <w:rFonts w:ascii="Corbel" w:hAnsi="Corbel"/>
        </w:rPr>
        <w:t>) ,</w:t>
      </w:r>
      <w:proofErr w:type="gramEnd"/>
      <w:r w:rsidRPr="004A36F8">
        <w:rPr>
          <w:rFonts w:ascii="Corbel" w:hAnsi="Corbel"/>
        </w:rPr>
        <w:t xml:space="preserve"> Blinking (traffic)</w:t>
      </w:r>
    </w:p>
    <w:p w:rsidRPr="004A36F8" w:rsidR="00081DE5" w:rsidP="00081DE5" w:rsidRDefault="00081DE5" w14:paraId="59871454" w14:textId="1FBABAB5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System LED Indicators</w:t>
      </w:r>
    </w:p>
    <w:p w:rsidRPr="004A36F8" w:rsidR="00081DE5" w:rsidP="00081DE5" w:rsidRDefault="00081DE5" w14:paraId="2E23C943" w14:textId="182CEBB5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2.4G: On (radio on</w:t>
      </w:r>
      <w:r w:rsidRPr="004A36F8" w:rsidR="00E63628">
        <w:rPr>
          <w:rFonts w:ascii="Corbel" w:hAnsi="Corbel"/>
        </w:rPr>
        <w:t>), Blinking</w:t>
      </w:r>
      <w:r w:rsidRPr="004A36F8">
        <w:rPr>
          <w:rFonts w:ascii="Corbel" w:hAnsi="Corbel"/>
        </w:rPr>
        <w:t xml:space="preserve"> (traffic)</w:t>
      </w:r>
    </w:p>
    <w:p w:rsidRPr="004A36F8" w:rsidR="00081DE5" w:rsidP="00081DE5" w:rsidRDefault="00081DE5" w14:paraId="2DECD4A6" w14:textId="787FB85C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5G: On (link</w:t>
      </w:r>
      <w:r w:rsidRPr="004A36F8" w:rsidR="00E63628">
        <w:rPr>
          <w:rFonts w:ascii="Corbel" w:hAnsi="Corbel"/>
        </w:rPr>
        <w:t>), Blinking</w:t>
      </w:r>
      <w:r w:rsidRPr="004A36F8">
        <w:rPr>
          <w:rFonts w:ascii="Corbel" w:hAnsi="Corbel"/>
        </w:rPr>
        <w:t xml:space="preserve"> (traffic)</w:t>
      </w:r>
    </w:p>
    <w:p w:rsidRPr="004A36F8" w:rsidR="00081DE5" w:rsidP="00081DE5" w:rsidRDefault="00081DE5" w14:paraId="71A6BED1" w14:textId="66E182F8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Power/Status: On (power OK</w:t>
      </w:r>
      <w:r w:rsidRPr="004A36F8" w:rsidR="00E63628">
        <w:rPr>
          <w:rFonts w:ascii="Corbel" w:hAnsi="Corbel"/>
        </w:rPr>
        <w:t>), Blinking</w:t>
      </w:r>
      <w:r w:rsidRPr="004A36F8">
        <w:rPr>
          <w:rFonts w:ascii="Corbel" w:hAnsi="Corbel"/>
        </w:rPr>
        <w:t xml:space="preserve"> (boot up)</w:t>
      </w:r>
    </w:p>
    <w:p w:rsidRPr="004A36F8" w:rsidR="00081DE5" w:rsidP="00081DE5" w:rsidRDefault="00081DE5" w14:paraId="24F341F4" w14:textId="6C447706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4A36F8">
        <w:rPr>
          <w:rFonts w:ascii="Corbel" w:hAnsi="Corbel"/>
        </w:rPr>
        <w:t>Kensington lock slot</w:t>
      </w:r>
    </w:p>
    <w:p w:rsidRPr="004A36F8" w:rsidR="00081DE5" w:rsidP="00081DE5" w:rsidRDefault="00081DE5" w14:paraId="1B176DF6" w14:textId="77777777">
      <w:pPr>
        <w:rPr>
          <w:rFonts w:ascii="Corbel" w:hAnsi="Corbel"/>
        </w:rPr>
      </w:pPr>
    </w:p>
    <w:sectPr w:rsidRPr="004A36F8" w:rsidR="00081DE5" w:rsidSect="008377D4">
      <w:headerReference w:type="default" r:id="rId9"/>
      <w:footerReference w:type="default" r:id="rId10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2BC8" w:rsidP="008377D4" w:rsidRDefault="00242BC8" w14:paraId="621A9BA0" w14:textId="77777777">
      <w:r>
        <w:separator/>
      </w:r>
    </w:p>
  </w:endnote>
  <w:endnote w:type="continuationSeparator" w:id="0">
    <w:p w:rsidR="00242BC8" w:rsidP="008377D4" w:rsidRDefault="00242BC8" w14:paraId="3F87ABC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p w:rsidR="00B93F01" w:rsidP="00B93F01" w:rsidRDefault="00A76994" w14:paraId="66F00CA2" w14:textId="07933E42">
    <w:pPr>
      <w:pStyle w:val="Header"/>
      <w:rPr>
        <w:rFonts w:ascii="Corbel" w:hAnsi="Corbel"/>
        <w:color w:val="215E99" w:themeColor="text2" w:themeTint="BF"/>
        <w:sz w:val="32"/>
        <w:szCs w:val="28"/>
      </w:rPr>
    </w:pPr>
    <w:r w:rsidRPr="00B93F01">
      <w:rPr>
        <w:rFonts w:ascii="Corbel" w:hAnsi="Corbel"/>
        <w:noProof/>
        <w:color w:val="215E99" w:themeColor="text2" w:themeTint="BF"/>
        <w:sz w:val="32"/>
        <w:szCs w:val="28"/>
      </w:rPr>
      <w:drawing>
        <wp:anchor distT="0" distB="0" distL="114300" distR="114300" simplePos="0" relativeHeight="251660288" behindDoc="1" locked="0" layoutInCell="1" allowOverlap="1" wp14:anchorId="6A3E0113" wp14:editId="49830A0E">
          <wp:simplePos x="0" y="0"/>
          <wp:positionH relativeFrom="column">
            <wp:posOffset>55880</wp:posOffset>
          </wp:positionH>
          <wp:positionV relativeFrom="paragraph">
            <wp:posOffset>189230</wp:posOffset>
          </wp:positionV>
          <wp:extent cx="847725" cy="469900"/>
          <wp:effectExtent l="0" t="0" r="9525" b="6350"/>
          <wp:wrapTight wrapText="bothSides">
            <wp:wrapPolygon edited="0">
              <wp:start x="0" y="0"/>
              <wp:lineTo x="0" y="18389"/>
              <wp:lineTo x="15533" y="21016"/>
              <wp:lineTo x="20387" y="21016"/>
              <wp:lineTo x="20872" y="20141"/>
              <wp:lineTo x="21357" y="15762"/>
              <wp:lineTo x="20387" y="0"/>
              <wp:lineTo x="0" y="0"/>
            </wp:wrapPolygon>
          </wp:wrapTight>
          <wp:docPr id="8" name="Picture 7" descr="A logo of a mountain with a green tick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B7D6490F-E8DE-027F-FF32-61D09ADDA40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logo of a mountain with a green tick&#10;&#10;AI-generated content may be incorrect.">
                    <a:extLst>
                      <a:ext uri="{FF2B5EF4-FFF2-40B4-BE49-F238E27FC236}">
                        <a16:creationId xmlns:a16="http://schemas.microsoft.com/office/drawing/2014/main" id="{B7D6490F-E8DE-027F-FF32-61D09ADDA40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081DE5" w:rsidR="00081DE5" w:rsidP="00B93F01" w:rsidRDefault="00B93F01" w14:paraId="56CA5D36" w14:textId="41B42C44">
    <w:pPr>
      <w:pStyle w:val="Header"/>
      <w:rPr>
        <w:sz w:val="20"/>
        <w:szCs w:val="20"/>
      </w:rPr>
    </w:pPr>
    <w:r>
      <w:rPr>
        <w:rFonts w:ascii="Corbel" w:hAnsi="Corbel"/>
        <w:color w:val="215E99" w:themeColor="text2" w:themeTint="BF"/>
        <w:sz w:val="32"/>
        <w:szCs w:val="28"/>
      </w:rPr>
      <w:t xml:space="preserve"> </w:t>
    </w:r>
    <w:r w:rsidRPr="00081DE5" w:rsidR="00081DE5">
      <w:rPr>
        <w:rFonts w:ascii="Corbel" w:hAnsi="Corbel"/>
        <w:color w:val="215E99" w:themeColor="text2" w:themeTint="BF"/>
        <w:sz w:val="32"/>
        <w:szCs w:val="28"/>
      </w:rPr>
      <w:t>Shasta certified hardware – data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2BC8" w:rsidP="008377D4" w:rsidRDefault="00242BC8" w14:paraId="579B0A2D" w14:textId="77777777">
      <w:r>
        <w:separator/>
      </w:r>
    </w:p>
  </w:footnote>
  <w:footnote w:type="continuationSeparator" w:id="0">
    <w:p w:rsidR="00242BC8" w:rsidP="008377D4" w:rsidRDefault="00242BC8" w14:paraId="1160184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E63628" w:rsidR="00081DE5" w:rsidRDefault="00B93F01" w14:paraId="5ACAB75A" w14:textId="03075910">
    <w:pPr>
      <w:pStyle w:val="Header"/>
      <w:rPr>
        <w:rFonts w:ascii="Corbel" w:hAnsi="Corbel"/>
        <w:b/>
        <w:bCs/>
        <w:sz w:val="36"/>
        <w:szCs w:val="34"/>
      </w:rPr>
    </w:pPr>
    <w:r w:rsidRPr="00E63628">
      <w:rPr>
        <w:rFonts w:ascii="Corbel" w:hAnsi="Corbel"/>
        <w:b/>
        <w:bCs/>
        <w:noProof/>
        <w:sz w:val="36"/>
        <w:szCs w:val="34"/>
      </w:rPr>
      <w:drawing>
        <wp:anchor distT="0" distB="0" distL="114300" distR="114300" simplePos="0" relativeHeight="251659264" behindDoc="1" locked="0" layoutInCell="1" allowOverlap="1" wp14:anchorId="4BF07E53" wp14:editId="5CD2BAA9">
          <wp:simplePos x="0" y="0"/>
          <wp:positionH relativeFrom="margin">
            <wp:posOffset>-165735</wp:posOffset>
          </wp:positionH>
          <wp:positionV relativeFrom="paragraph">
            <wp:posOffset>67310</wp:posOffset>
          </wp:positionV>
          <wp:extent cx="1572260" cy="403860"/>
          <wp:effectExtent l="0" t="0" r="2540" b="2540"/>
          <wp:wrapTight wrapText="bothSides">
            <wp:wrapPolygon edited="0">
              <wp:start x="0" y="0"/>
              <wp:lineTo x="0" y="21057"/>
              <wp:lineTo x="21460" y="21057"/>
              <wp:lineTo x="21460" y="0"/>
              <wp:lineTo x="0" y="0"/>
            </wp:wrapPolygon>
          </wp:wrapTight>
          <wp:docPr id="2099943476" name="Picture 3" descr="A logo with a mountain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943476" name="Picture 3" descr="A logo with a mountain and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2" t="38139" r="2324" b="37827"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3628" w:rsidR="00081DE5">
      <w:rPr>
        <w:rFonts w:ascii="Corbel" w:hAnsi="Corbel"/>
        <w:b/>
        <w:bCs/>
        <w:sz w:val="36"/>
        <w:szCs w:val="34"/>
      </w:rPr>
      <w:t>Access Point</w:t>
    </w:r>
    <w:r w:rsidRPr="00E63628" w:rsidR="00081DE5">
      <w:rPr>
        <w:rFonts w:ascii="Corbel" w:hAnsi="Corbel"/>
        <w:b/>
        <w:bCs/>
        <w:noProof/>
        <w:sz w:val="36"/>
        <w:szCs w:val="34"/>
      </w:rPr>
      <w:t xml:space="preserve"> - </w:t>
    </w:r>
    <w:r w:rsidRPr="00E63628" w:rsidR="00081DE5">
      <w:rPr>
        <w:rFonts w:ascii="Corbel" w:hAnsi="Corbel"/>
        <w:b/>
        <w:bCs/>
        <w:sz w:val="36"/>
        <w:szCs w:val="34"/>
      </w:rPr>
      <w:t xml:space="preserve">Wi-Fi 6 Ceiling 2x2 - EAP-101 </w:t>
    </w:r>
  </w:p>
  <w:p w:rsidRPr="00E63628" w:rsidR="00081DE5" w:rsidRDefault="00081DE5" w14:paraId="151E9AE5" w14:textId="0D5F7DB2">
    <w:pPr>
      <w:pStyle w:val="Header"/>
      <w:rPr>
        <w:rFonts w:ascii="Corbel" w:hAnsi="Corbel"/>
        <w:color w:val="0070C0"/>
        <w:sz w:val="32"/>
        <w:szCs w:val="32"/>
      </w:rPr>
    </w:pPr>
    <w:r w:rsidRPr="00E63628">
      <w:rPr>
        <w:rFonts w:ascii="Corbel" w:hAnsi="Corbel"/>
        <w:color w:val="0070C0"/>
        <w:sz w:val="32"/>
        <w:szCs w:val="32"/>
      </w:rPr>
      <w:t>Shasta certified hardware</w:t>
    </w:r>
  </w:p>
  <w:p w:rsidRPr="00081DE5" w:rsidR="00081DE5" w:rsidRDefault="00081DE5" w14:paraId="0BEA2900" w14:textId="77777777">
    <w:pPr>
      <w:pStyle w:val="Header"/>
      <w:rPr>
        <w:rFonts w:ascii="Corbel" w:hAnsi="Corbe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027C"/>
    <w:multiLevelType w:val="hybridMultilevel"/>
    <w:tmpl w:val="1F98946A"/>
    <w:lvl w:ilvl="0" w:tplc="04090001">
      <w:start w:val="1"/>
      <w:numFmt w:val="bullet"/>
      <w:lvlText w:val=""/>
      <w:lvlJc w:val="left"/>
      <w:pPr>
        <w:ind w:left="310" w:hanging="195"/>
      </w:pPr>
      <w:rPr>
        <w:rFonts w:hint="default" w:ascii="Symbol" w:hAnsi="Symbol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836" w:hanging="360"/>
      </w:pPr>
      <w:rPr>
        <w:rFonts w:hint="default" w:ascii="Arial MT" w:hAnsi="Arial MT" w:eastAsia="Arial MT" w:cs="Arial MT"/>
        <w:spacing w:val="0"/>
        <w:w w:val="99"/>
        <w:lang w:val="en-US" w:eastAsia="en-US" w:bidi="ar-SA"/>
      </w:rPr>
    </w:lvl>
    <w:lvl w:ilvl="2" w:tplc="FFFFFFFF"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FFFFFFFF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645C232"/>
    <w:multiLevelType w:val="hybridMultilevel"/>
    <w:tmpl w:val="FFFFFFFF"/>
    <w:lvl w:ilvl="0" w:tplc="D3BA1522">
      <w:numFmt w:val="bullet"/>
      <w:lvlText w:val="•"/>
      <w:lvlJc w:val="left"/>
      <w:pPr>
        <w:ind w:left="476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42227CD8">
      <w:numFmt w:val="bullet"/>
      <w:lvlText w:val="•"/>
      <w:lvlJc w:val="left"/>
      <w:pPr>
        <w:ind w:left="983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D8408F0C">
      <w:numFmt w:val="bullet"/>
      <w:lvlText w:val="•"/>
      <w:lvlJc w:val="left"/>
      <w:pPr>
        <w:ind w:left="1449" w:hanging="361"/>
      </w:pPr>
      <w:rPr>
        <w:rFonts w:hint="default"/>
        <w:lang w:val="en-US" w:eastAsia="en-US" w:bidi="ar-SA"/>
      </w:rPr>
    </w:lvl>
    <w:lvl w:ilvl="3" w:tplc="44F831C4">
      <w:numFmt w:val="bullet"/>
      <w:lvlText w:val="•"/>
      <w:lvlJc w:val="left"/>
      <w:pPr>
        <w:ind w:left="1918" w:hanging="361"/>
      </w:pPr>
      <w:rPr>
        <w:rFonts w:hint="default"/>
        <w:lang w:val="en-US" w:eastAsia="en-US" w:bidi="ar-SA"/>
      </w:rPr>
    </w:lvl>
    <w:lvl w:ilvl="4" w:tplc="882475D2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5" w:tplc="6BE25C70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6" w:tplc="86B2D9E2">
      <w:numFmt w:val="bullet"/>
      <w:lvlText w:val="•"/>
      <w:lvlJc w:val="left"/>
      <w:pPr>
        <w:ind w:left="3327" w:hanging="361"/>
      </w:pPr>
      <w:rPr>
        <w:rFonts w:hint="default"/>
        <w:lang w:val="en-US" w:eastAsia="en-US" w:bidi="ar-SA"/>
      </w:rPr>
    </w:lvl>
    <w:lvl w:ilvl="7" w:tplc="33103508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8" w:tplc="DB8C2C88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3EC1182"/>
    <w:multiLevelType w:val="hybridMultilevel"/>
    <w:tmpl w:val="FFFFFFFF"/>
    <w:lvl w:ilvl="0" w:tplc="075C91C0">
      <w:start w:val="1"/>
      <w:numFmt w:val="decimal"/>
      <w:lvlText w:val="%1."/>
      <w:lvlJc w:val="left"/>
      <w:pPr>
        <w:ind w:left="310" w:hanging="195"/>
      </w:pPr>
      <w:rPr>
        <w:rFonts w:hint="default" w:ascii="Arial" w:hAnsi="Arial" w:eastAsia="Arial" w:cs="Arial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DAF81D6A">
      <w:numFmt w:val="bullet"/>
      <w:lvlText w:val="•"/>
      <w:lvlJc w:val="left"/>
      <w:pPr>
        <w:ind w:left="836" w:hanging="360"/>
      </w:pPr>
      <w:rPr>
        <w:rFonts w:hint="default" w:ascii="Arial MT" w:hAnsi="Arial MT" w:eastAsia="Arial MT" w:cs="Arial MT"/>
        <w:spacing w:val="0"/>
        <w:w w:val="99"/>
        <w:lang w:val="en-US" w:eastAsia="en-US" w:bidi="ar-SA"/>
      </w:rPr>
    </w:lvl>
    <w:lvl w:ilvl="2" w:tplc="B290F0B8"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8B3623DE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70886BC6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136674B4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B2C48598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B93CD66E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E5464618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6F9099D"/>
    <w:multiLevelType w:val="hybridMultilevel"/>
    <w:tmpl w:val="3B00BFD2"/>
    <w:lvl w:ilvl="0" w:tplc="04090001">
      <w:start w:val="1"/>
      <w:numFmt w:val="bullet"/>
      <w:lvlText w:val=""/>
      <w:lvlJc w:val="left"/>
      <w:pPr>
        <w:ind w:left="476" w:hanging="361"/>
      </w:pPr>
      <w:rPr>
        <w:rFonts w:hint="default" w:ascii="Symbol" w:hAnsi="Symbol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983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1449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918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327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5FFC02AA"/>
    <w:multiLevelType w:val="hybridMultilevel"/>
    <w:tmpl w:val="C1A0908A"/>
    <w:lvl w:ilvl="0" w:tplc="04090001">
      <w:start w:val="1"/>
      <w:numFmt w:val="bullet"/>
      <w:lvlText w:val=""/>
      <w:lvlJc w:val="left"/>
      <w:pPr>
        <w:ind w:left="475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91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hint="default" w:ascii="Wingdings" w:hAnsi="Wingdings"/>
      </w:rPr>
    </w:lvl>
  </w:abstractNum>
  <w:abstractNum w:abstractNumId="5" w15:restartNumberingAfterBreak="0">
    <w:nsid w:val="69425D2E"/>
    <w:multiLevelType w:val="hybridMultilevel"/>
    <w:tmpl w:val="C996FAE6"/>
    <w:lvl w:ilvl="0" w:tplc="04090001">
      <w:start w:val="1"/>
      <w:numFmt w:val="bullet"/>
      <w:lvlText w:val=""/>
      <w:lvlJc w:val="left"/>
      <w:pPr>
        <w:ind w:left="310" w:hanging="195"/>
      </w:pPr>
      <w:rPr>
        <w:rFonts w:hint="default" w:ascii="Symbol" w:hAnsi="Symbol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836" w:hanging="360"/>
      </w:pPr>
      <w:rPr>
        <w:rFonts w:hint="default" w:ascii="Arial MT" w:hAnsi="Arial MT" w:eastAsia="Arial MT" w:cs="Arial MT"/>
        <w:spacing w:val="0"/>
        <w:w w:val="99"/>
        <w:lang w:val="en-US" w:eastAsia="en-US" w:bidi="ar-SA"/>
      </w:rPr>
    </w:lvl>
    <w:lvl w:ilvl="2" w:tplc="FFFFFFFF"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FFFFFFFF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D3F50BD"/>
    <w:multiLevelType w:val="hybridMultilevel"/>
    <w:tmpl w:val="FFFFFFFF"/>
    <w:lvl w:ilvl="0" w:tplc="233E597C">
      <w:start w:val="1"/>
      <w:numFmt w:val="decimal"/>
      <w:lvlText w:val="%1."/>
      <w:lvlJc w:val="left"/>
      <w:pPr>
        <w:ind w:left="836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99"/>
        <w:sz w:val="18"/>
        <w:szCs w:val="18"/>
        <w:lang w:val="en-US" w:eastAsia="en-US" w:bidi="ar-SA"/>
      </w:rPr>
    </w:lvl>
    <w:lvl w:ilvl="1" w:tplc="5D3E8510">
      <w:numFmt w:val="bullet"/>
      <w:lvlText w:val="•"/>
      <w:lvlJc w:val="left"/>
      <w:pPr>
        <w:ind w:left="476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1C462680">
      <w:numFmt w:val="bullet"/>
      <w:lvlText w:val="o"/>
      <w:lvlJc w:val="left"/>
      <w:pPr>
        <w:ind w:left="1196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51E2A514">
      <w:numFmt w:val="bullet"/>
      <w:lvlText w:val="•"/>
      <w:lvlJc w:val="left"/>
      <w:pPr>
        <w:ind w:left="6240" w:hanging="361"/>
      </w:pPr>
      <w:rPr>
        <w:lang w:val="en-US" w:eastAsia="en-US" w:bidi="ar-SA"/>
      </w:rPr>
    </w:lvl>
    <w:lvl w:ilvl="4" w:tplc="769257F4">
      <w:numFmt w:val="bullet"/>
      <w:lvlText w:val="•"/>
      <w:lvlJc w:val="left"/>
      <w:pPr>
        <w:ind w:left="5295" w:hanging="361"/>
      </w:pPr>
      <w:rPr>
        <w:lang w:val="en-US" w:eastAsia="en-US" w:bidi="ar-SA"/>
      </w:rPr>
    </w:lvl>
    <w:lvl w:ilvl="5" w:tplc="BD921900">
      <w:numFmt w:val="bullet"/>
      <w:lvlText w:val="•"/>
      <w:lvlJc w:val="left"/>
      <w:pPr>
        <w:ind w:left="4350" w:hanging="361"/>
      </w:pPr>
      <w:rPr>
        <w:lang w:val="en-US" w:eastAsia="en-US" w:bidi="ar-SA"/>
      </w:rPr>
    </w:lvl>
    <w:lvl w:ilvl="6" w:tplc="8F5EA74E">
      <w:numFmt w:val="bullet"/>
      <w:lvlText w:val="•"/>
      <w:lvlJc w:val="left"/>
      <w:pPr>
        <w:ind w:left="3405" w:hanging="361"/>
      </w:pPr>
      <w:rPr>
        <w:lang w:val="en-US" w:eastAsia="en-US" w:bidi="ar-SA"/>
      </w:rPr>
    </w:lvl>
    <w:lvl w:ilvl="7" w:tplc="D67A8B4A">
      <w:numFmt w:val="bullet"/>
      <w:lvlText w:val="•"/>
      <w:lvlJc w:val="left"/>
      <w:pPr>
        <w:ind w:left="2461" w:hanging="361"/>
      </w:pPr>
      <w:rPr>
        <w:lang w:val="en-US" w:eastAsia="en-US" w:bidi="ar-SA"/>
      </w:rPr>
    </w:lvl>
    <w:lvl w:ilvl="8" w:tplc="33048652">
      <w:numFmt w:val="bullet"/>
      <w:lvlText w:val="•"/>
      <w:lvlJc w:val="left"/>
      <w:pPr>
        <w:ind w:left="1516" w:hanging="361"/>
      </w:pPr>
      <w:rPr>
        <w:lang w:val="en-US" w:eastAsia="en-US" w:bidi="ar-SA"/>
      </w:rPr>
    </w:lvl>
  </w:abstractNum>
  <w:num w:numId="1" w16cid:durableId="119810514">
    <w:abstractNumId w:val="1"/>
  </w:num>
  <w:num w:numId="2" w16cid:durableId="1937668705">
    <w:abstractNumId w:val="3"/>
  </w:num>
  <w:num w:numId="3" w16cid:durableId="1011832834">
    <w:abstractNumId w:val="2"/>
  </w:num>
  <w:num w:numId="4" w16cid:durableId="160969253">
    <w:abstractNumId w:val="5"/>
  </w:num>
  <w:num w:numId="5" w16cid:durableId="1808669544">
    <w:abstractNumId w:val="0"/>
  </w:num>
  <w:num w:numId="6" w16cid:durableId="1224752674">
    <w:abstractNumId w:val="4"/>
  </w:num>
  <w:num w:numId="7" w16cid:durableId="60642287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D4"/>
    <w:rsid w:val="00033310"/>
    <w:rsid w:val="00081DE5"/>
    <w:rsid w:val="000E17C5"/>
    <w:rsid w:val="001221BC"/>
    <w:rsid w:val="00242BC8"/>
    <w:rsid w:val="003A6E3E"/>
    <w:rsid w:val="0044037C"/>
    <w:rsid w:val="00456279"/>
    <w:rsid w:val="004A36F8"/>
    <w:rsid w:val="004C531D"/>
    <w:rsid w:val="00695962"/>
    <w:rsid w:val="006D4266"/>
    <w:rsid w:val="00803DFA"/>
    <w:rsid w:val="008377D4"/>
    <w:rsid w:val="00925703"/>
    <w:rsid w:val="009970E3"/>
    <w:rsid w:val="00A76994"/>
    <w:rsid w:val="00B93F01"/>
    <w:rsid w:val="00CA5772"/>
    <w:rsid w:val="00D447DB"/>
    <w:rsid w:val="00DE2E4F"/>
    <w:rsid w:val="00E63628"/>
    <w:rsid w:val="00EC6A81"/>
    <w:rsid w:val="00EF51CE"/>
    <w:rsid w:val="00FB5DFD"/>
    <w:rsid w:val="6D8B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72E35"/>
  <w15:chartTrackingRefBased/>
  <w15:docId w15:val="{94ACACB7-B5E9-4D88-B6C8-786FA402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77D4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7D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7D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7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7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7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7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7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377D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8377D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8377D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377D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377D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377D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377D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377D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377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7D4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377D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37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7D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377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377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7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7D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377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7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77D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377D4"/>
  </w:style>
  <w:style w:type="paragraph" w:styleId="Footer">
    <w:name w:val="footer"/>
    <w:basedOn w:val="Normal"/>
    <w:link w:val="FooterChar"/>
    <w:uiPriority w:val="99"/>
    <w:unhideWhenUsed/>
    <w:rsid w:val="008377D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377D4"/>
  </w:style>
  <w:style w:type="paragraph" w:styleId="BodyText">
    <w:name w:val="Body Text"/>
    <w:basedOn w:val="Normal"/>
    <w:link w:val="BodyTextChar"/>
    <w:uiPriority w:val="1"/>
    <w:qFormat/>
    <w:rsid w:val="008377D4"/>
    <w:pPr>
      <w:spacing w:before="18"/>
      <w:ind w:left="835" w:hanging="360"/>
    </w:pPr>
    <w:rPr>
      <w:sz w:val="18"/>
      <w:szCs w:val="18"/>
    </w:rPr>
  </w:style>
  <w:style w:type="character" w:styleId="BodyTextChar" w:customStyle="1">
    <w:name w:val="Body Text Char"/>
    <w:basedOn w:val="DefaultParagraphFont"/>
    <w:link w:val="BodyText"/>
    <w:uiPriority w:val="1"/>
    <w:rsid w:val="008377D4"/>
    <w:rPr>
      <w:rFonts w:ascii="Arial MT" w:hAnsi="Arial MT" w:eastAsia="Arial MT" w:cs="Arial MT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A3321F4CB4C49AE47CE2A75B2ADA5" ma:contentTypeVersion="21" ma:contentTypeDescription="Create a new document." ma:contentTypeScope="" ma:versionID="4136bc0665a80ccf42bd3088a3d9029c">
  <xsd:schema xmlns:xsd="http://www.w3.org/2001/XMLSchema" xmlns:xs="http://www.w3.org/2001/XMLSchema" xmlns:p="http://schemas.microsoft.com/office/2006/metadata/properties" xmlns:ns2="db8168a3-c4a5-4277-bd3b-3ff5a93247bb" xmlns:ns3="4d06b87f-3fc2-41fd-ae26-526b568c9aa2" xmlns:ns4="http://schemas.microsoft.com/sharepoint/v4" targetNamespace="http://schemas.microsoft.com/office/2006/metadata/properties" ma:root="true" ma:fieldsID="889b1b35fa5bad3b2afc5500703d0587" ns2:_="" ns3:_="" ns4:_="">
    <xsd:import namespace="db8168a3-c4a5-4277-bd3b-3ff5a93247bb"/>
    <xsd:import namespace="4d06b87f-3fc2-41fd-ae26-526b568c9a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IconOverlay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168a3-c4a5-4277-bd3b-3ff5a9324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217ac6-c664-4b87-9e77-67bd089cd9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6b87f-3fc2-41fd-ae26-526b568c9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5cc27f6-94a5-4d7e-ace3-fd1394179e6e}" ma:internalName="TaxCatchAll" ma:showField="CatchAllData" ma:web="4d06b87f-3fc2-41fd-ae26-526b568c9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06b87f-3fc2-41fd-ae26-526b568c9aa2" xsi:nil="true"/>
    <IconOverlay xmlns="http://schemas.microsoft.com/sharepoint/v4" xsi:nil="true"/>
    <lcf76f155ced4ddcb4097134ff3c332f xmlns="db8168a3-c4a5-4277-bd3b-3ff5a93247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5C298C-F2D0-487D-9B2E-46D53947B6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955DAC-0968-456E-8D07-1CD8243A1C73}"/>
</file>

<file path=customXml/itemProps3.xml><?xml version="1.0" encoding="utf-8"?>
<ds:datastoreItem xmlns:ds="http://schemas.openxmlformats.org/officeDocument/2006/customXml" ds:itemID="{86C02422-7CD3-493D-9053-98D02E45D834}"/>
</file>

<file path=customXml/itemProps4.xml><?xml version="1.0" encoding="utf-8"?>
<ds:datastoreItem xmlns:ds="http://schemas.openxmlformats.org/officeDocument/2006/customXml" ds:itemID="{1A63C0E9-1876-4888-B395-12936FCA89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Doron Givoni</dc:creator>
  <cp:keywords/>
  <dc:description/>
  <cp:lastModifiedBy>Alfredo Elizondo</cp:lastModifiedBy>
  <cp:revision>8</cp:revision>
  <dcterms:created xsi:type="dcterms:W3CDTF">2025-06-10T01:51:00Z</dcterms:created>
  <dcterms:modified xsi:type="dcterms:W3CDTF">2025-07-22T18:37:23Z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0x010100399A3321F4CB4C49AE47CE2A75B2ADA5</vt:lpwstr>
  </property>
  <property fmtid="{D5CDD505-2E9C-101B-9397-08002B2CF9AE}" pid="3" name="MediaServiceImageTags">
    <vt:lpwstr/>
  </property>
</Properties>
</file>